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B7E7" w14:textId="19B8A614" w:rsidR="00486B54" w:rsidRDefault="0042078B" w:rsidP="001D439A">
      <w:r>
        <w:rPr>
          <w:noProof/>
          <w:lang w:eastAsia="de-DE"/>
        </w:rPr>
        <w:drawing>
          <wp:anchor distT="0" distB="0" distL="114300" distR="114300" simplePos="0" relativeHeight="251659264" behindDoc="1" locked="0" layoutInCell="1" allowOverlap="1" wp14:anchorId="1E512C37" wp14:editId="722BCC4B">
            <wp:simplePos x="0" y="0"/>
            <wp:positionH relativeFrom="margin">
              <wp:align>left</wp:align>
            </wp:positionH>
            <wp:positionV relativeFrom="page">
              <wp:posOffset>466725</wp:posOffset>
            </wp:positionV>
            <wp:extent cx="1536065" cy="657225"/>
            <wp:effectExtent l="0" t="0" r="6985" b="9525"/>
            <wp:wrapTight wrapText="bothSides">
              <wp:wrapPolygon edited="0">
                <wp:start x="0" y="0"/>
                <wp:lineTo x="0" y="21287"/>
                <wp:lineTo x="21430" y="21287"/>
                <wp:lineTo x="214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065" cy="657225"/>
                    </a:xfrm>
                    <a:prstGeom prst="rect">
                      <a:avLst/>
                    </a:prstGeom>
                  </pic:spPr>
                </pic:pic>
              </a:graphicData>
            </a:graphic>
            <wp14:sizeRelH relativeFrom="margin">
              <wp14:pctWidth>0</wp14:pctWidth>
            </wp14:sizeRelH>
            <wp14:sizeRelV relativeFrom="margin">
              <wp14:pctHeight>0</wp14:pctHeight>
            </wp14:sizeRelV>
          </wp:anchor>
        </w:drawing>
      </w:r>
    </w:p>
    <w:p w14:paraId="238C839E" w14:textId="77777777" w:rsidR="0042078B" w:rsidRDefault="0042078B" w:rsidP="0042078B">
      <w:pPr>
        <w:spacing w:after="150" w:line="240" w:lineRule="auto"/>
        <w:outlineLvl w:val="0"/>
        <w:rPr>
          <w:rFonts w:ascii="DINBold" w:eastAsia="Times New Roman" w:hAnsi="DINBold" w:cs="Arial"/>
          <w:caps/>
          <w:color w:val="222222"/>
          <w:kern w:val="36"/>
          <w:sz w:val="48"/>
          <w:szCs w:val="48"/>
          <w:lang w:eastAsia="de-DE"/>
        </w:rPr>
      </w:pPr>
    </w:p>
    <w:p w14:paraId="151BC318" w14:textId="6CB16850" w:rsidR="0042078B" w:rsidRPr="0042078B" w:rsidRDefault="00486B54" w:rsidP="0042078B">
      <w:pPr>
        <w:shd w:val="clear" w:color="auto" w:fill="EAEAEA"/>
        <w:spacing w:after="150" w:line="240" w:lineRule="auto"/>
        <w:outlineLvl w:val="0"/>
        <w:rPr>
          <w:rFonts w:ascii="DINBold" w:eastAsia="Times New Roman" w:hAnsi="DINBold" w:cs="Arial"/>
          <w:caps/>
          <w:color w:val="222222"/>
          <w:kern w:val="36"/>
          <w:sz w:val="48"/>
          <w:szCs w:val="48"/>
          <w:lang w:eastAsia="de-DE"/>
        </w:rPr>
      </w:pPr>
      <w:r>
        <w:rPr>
          <w:rFonts w:ascii="DINBold" w:eastAsia="Times New Roman" w:hAnsi="DINBold" w:cs="Arial"/>
          <w:caps/>
          <w:color w:val="222222"/>
          <w:kern w:val="36"/>
          <w:sz w:val="48"/>
          <w:szCs w:val="48"/>
          <w:lang w:eastAsia="de-DE"/>
        </w:rPr>
        <w:t xml:space="preserve">INFORMATIONSBLATT Code OF CONDUCT </w:t>
      </w:r>
    </w:p>
    <w:p w14:paraId="0FB4EB82" w14:textId="77777777" w:rsidR="0042078B" w:rsidRDefault="0042078B" w:rsidP="00F43DEC">
      <w:pPr>
        <w:jc w:val="both"/>
        <w:rPr>
          <w:rFonts w:ascii="DINLight" w:eastAsia="Times New Roman" w:hAnsi="DINLight" w:cs="Arial"/>
          <w:color w:val="222222"/>
          <w:sz w:val="24"/>
          <w:szCs w:val="24"/>
          <w:lang w:eastAsia="de-DE"/>
        </w:rPr>
      </w:pPr>
    </w:p>
    <w:p w14:paraId="32E601E2" w14:textId="7BD60803" w:rsidR="00F43DEC" w:rsidRPr="00B91B78" w:rsidRDefault="00D9006C" w:rsidP="00F43DEC">
      <w:pPr>
        <w:jc w:val="both"/>
        <w:rPr>
          <w:rFonts w:ascii="Arial" w:hAnsi="Arial" w:cs="Arial"/>
          <w:i/>
          <w:sz w:val="24"/>
          <w:szCs w:val="24"/>
        </w:rPr>
      </w:pPr>
      <w:r w:rsidRPr="00E103C4">
        <w:rPr>
          <w:rFonts w:ascii="DINLight" w:eastAsia="Times New Roman" w:hAnsi="DINLight" w:cs="Arial"/>
          <w:color w:val="222222"/>
          <w:sz w:val="24"/>
          <w:szCs w:val="24"/>
          <w:lang w:eastAsia="de-DE"/>
        </w:rPr>
        <w:t>Ihre Organisation wird als Partner</w:t>
      </w:r>
      <w:r w:rsidRPr="00E103C4">
        <w:rPr>
          <w:rStyle w:val="Funotenzeichen"/>
          <w:rFonts w:ascii="DINLight" w:eastAsia="Times New Roman" w:hAnsi="DINLight" w:cs="Arial"/>
          <w:color w:val="222222"/>
          <w:sz w:val="24"/>
          <w:szCs w:val="24"/>
          <w:lang w:eastAsia="de-DE"/>
        </w:rPr>
        <w:footnoteReference w:id="1"/>
      </w:r>
      <w:r w:rsidRPr="00E103C4">
        <w:rPr>
          <w:rFonts w:ascii="DINLight" w:eastAsia="Times New Roman" w:hAnsi="DINLight" w:cs="Arial"/>
          <w:color w:val="222222"/>
          <w:sz w:val="24"/>
          <w:szCs w:val="24"/>
          <w:lang w:eastAsia="de-DE"/>
        </w:rPr>
        <w:t xml:space="preserve"> des Förderungsnehmers der Austrian Development Agency (ADA)</w:t>
      </w:r>
      <w:r w:rsidRPr="00AA42E7">
        <w:rPr>
          <w:rFonts w:ascii="DINLight" w:eastAsia="Times New Roman" w:hAnsi="DINLight" w:cs="Arial"/>
          <w:b/>
          <w:color w:val="222222"/>
          <w:sz w:val="24"/>
          <w:szCs w:val="24"/>
          <w:lang w:eastAsia="de-DE"/>
        </w:rPr>
        <w:t xml:space="preserve"> </w:t>
      </w:r>
      <w:sdt>
        <w:sdtPr>
          <w:rPr>
            <w:rFonts w:ascii="DINLight" w:eastAsia="Times New Roman" w:hAnsi="DINLight"/>
            <w:b/>
            <w:sz w:val="24"/>
            <w:szCs w:val="24"/>
            <w:lang w:val="en-GB"/>
          </w:rPr>
          <w:alias w:val="Projekt -&gt; Partner -&gt; Name"/>
          <w:id w:val="-1383476286"/>
          <w:placeholder>
            <w:docPart w:val="E786CE70FBAC48B592F115806D95A425"/>
          </w:placeholder>
          <w:showingPlcHdr/>
          <w:dataBinding w:prefixMappings="xmlns:f='http://schemas.fabasoft.com/folio/2007/fields'" w:xpath="/f:fields/f:record/f:field[@ref='Geschäftsfall (ADA)_ADAFIELDSDOCPROPS_103_610_FieldPrjPartnerName']/@text" w:storeItemID="{4E8A9591-F074-446B-902F-511FF79C122F}"/>
          <w:text/>
        </w:sdtPr>
        <w:sdtEndPr>
          <w:rPr>
            <w:b w:val="0"/>
          </w:rPr>
        </w:sdtEndPr>
        <w:sdtContent>
          <w:r w:rsidR="00F312D0" w:rsidRPr="00AA42E7">
            <w:rPr>
              <w:rFonts w:ascii="DINLight" w:eastAsia="Times New Roman" w:hAnsi="DINLight"/>
              <w:b/>
              <w:sz w:val="24"/>
              <w:szCs w:val="24"/>
              <w:highlight w:val="green"/>
              <w:lang w:eastAsia="de-AT"/>
            </w:rPr>
            <w:t>Projekt -&gt; Partner -&gt; Name</w:t>
          </w:r>
        </w:sdtContent>
      </w:sdt>
      <w:r w:rsidRPr="00E103C4">
        <w:rPr>
          <w:rFonts w:ascii="Arial" w:hAnsi="Arial" w:cs="Arial"/>
          <w:i/>
          <w:sz w:val="24"/>
          <w:szCs w:val="24"/>
        </w:rPr>
        <w:t xml:space="preserve"> </w:t>
      </w:r>
      <w:r w:rsidRPr="00E103C4">
        <w:rPr>
          <w:rFonts w:ascii="DINLight" w:eastAsia="Times New Roman" w:hAnsi="DINLight" w:cs="Arial"/>
          <w:color w:val="222222"/>
          <w:sz w:val="24"/>
          <w:szCs w:val="24"/>
          <w:lang w:eastAsia="de-DE"/>
        </w:rPr>
        <w:t xml:space="preserve">im Rahmen des geförderten Vorhabens </w:t>
      </w:r>
      <w:sdt>
        <w:sdtPr>
          <w:rPr>
            <w:rFonts w:ascii="DINLight" w:eastAsia="Times New Roman" w:hAnsi="DINLight"/>
            <w:b/>
            <w:iCs/>
            <w:sz w:val="24"/>
            <w:szCs w:val="24"/>
            <w:lang w:val="de-AT" w:eastAsia="de-AT"/>
          </w:rPr>
          <w:alias w:val="Projekt -&gt; Titel des Projekts (Deutsch)"/>
          <w:id w:val="992683152"/>
          <w:placeholder>
            <w:docPart w:val="72859AA6049643B38C3E7007AC4FBEAC"/>
          </w:placeholder>
          <w:showingPlcHdr/>
          <w:dataBinding w:prefixMappings="xmlns:f='http://schemas.fabasoft.com/folio/2007/fields'" w:xpath="/f:fields/f:record/f:field[@ref='Geschäftsfall (ADA)_ADAFIELDSDOCPROPS_103_610_FieldBcPrjTitleGerman']/@text" w:storeItemID="{4E8A9591-F074-446B-902F-511FF79C122F}"/>
          <w:text/>
        </w:sdtPr>
        <w:sdtEndPr/>
        <w:sdtContent>
          <w:r w:rsidR="00567C25" w:rsidRPr="00E52997">
            <w:rPr>
              <w:rFonts w:ascii="DINLight" w:eastAsia="Times New Roman" w:hAnsi="DINLight"/>
              <w:b/>
              <w:sz w:val="24"/>
              <w:szCs w:val="24"/>
              <w:highlight w:val="green"/>
              <w:lang w:val="de-AT" w:eastAsia="de-AT"/>
            </w:rPr>
            <w:t>Projekt -&gt; Titel des Projekts (Deutsch)</w:t>
          </w:r>
        </w:sdtContent>
      </w:sdt>
      <w:r w:rsidR="00567C25" w:rsidRPr="00E52997">
        <w:rPr>
          <w:rFonts w:ascii="DINLight" w:eastAsia="Times New Roman" w:hAnsi="DINLight"/>
          <w:b/>
          <w:iCs/>
          <w:sz w:val="24"/>
          <w:szCs w:val="24"/>
          <w:lang w:eastAsia="de-AT"/>
        </w:rPr>
        <w:t xml:space="preserve"> </w:t>
      </w:r>
      <w:r w:rsidR="00741325" w:rsidRPr="005C342C">
        <w:rPr>
          <w:rFonts w:ascii="DINLight" w:eastAsia="Times New Roman" w:hAnsi="DINLight"/>
          <w:b/>
          <w:iCs/>
          <w:sz w:val="24"/>
          <w:szCs w:val="24"/>
          <w:lang w:eastAsia="de-AT"/>
        </w:rPr>
        <w:t>(</w:t>
      </w:r>
      <w:r w:rsidR="00F43A7A">
        <w:rPr>
          <w:rFonts w:ascii="DINLight" w:eastAsia="Times New Roman" w:hAnsi="DINLight"/>
          <w:b/>
          <w:iCs/>
          <w:sz w:val="24"/>
          <w:szCs w:val="24"/>
          <w:lang w:eastAsia="de-AT"/>
        </w:rPr>
        <w:t>OEZA-</w:t>
      </w:r>
      <w:r w:rsidR="00741325">
        <w:rPr>
          <w:rFonts w:ascii="DINLight" w:eastAsia="Times New Roman" w:hAnsi="DINLight"/>
          <w:b/>
          <w:iCs/>
          <w:sz w:val="24"/>
          <w:szCs w:val="24"/>
          <w:lang w:eastAsia="de-AT"/>
        </w:rPr>
        <w:t>Projekt</w:t>
      </w:r>
      <w:r w:rsidR="00741325" w:rsidRPr="005C342C">
        <w:rPr>
          <w:rFonts w:ascii="DINLight" w:eastAsia="Times New Roman" w:hAnsi="DINLight"/>
          <w:b/>
          <w:iCs/>
          <w:sz w:val="24"/>
          <w:szCs w:val="24"/>
          <w:lang w:eastAsia="de-AT"/>
        </w:rPr>
        <w:t xml:space="preserve"> N</w:t>
      </w:r>
      <w:r w:rsidR="00741325">
        <w:rPr>
          <w:rFonts w:ascii="DINLight" w:eastAsia="Times New Roman" w:hAnsi="DINLight"/>
          <w:b/>
          <w:iCs/>
          <w:sz w:val="24"/>
          <w:szCs w:val="24"/>
          <w:lang w:eastAsia="de-AT"/>
        </w:rPr>
        <w:t>r.</w:t>
      </w:r>
      <w:r w:rsidR="00741325" w:rsidRPr="005C342C">
        <w:rPr>
          <w:rFonts w:ascii="DINLight" w:eastAsia="Times New Roman" w:hAnsi="DINLight"/>
          <w:b/>
          <w:iCs/>
          <w:sz w:val="24"/>
          <w:szCs w:val="24"/>
          <w:lang w:eastAsia="de-AT"/>
        </w:rPr>
        <w:t xml:space="preserve"> </w:t>
      </w:r>
      <w:sdt>
        <w:sdtPr>
          <w:rPr>
            <w:rFonts w:ascii="DINLight" w:eastAsia="Times New Roman" w:hAnsi="DINLight" w:cs="Arial"/>
            <w:b/>
            <w:sz w:val="24"/>
            <w:szCs w:val="24"/>
            <w:lang w:val="de-AT" w:eastAsia="de-AT"/>
          </w:rPr>
          <w:alias w:val="Projekt -&gt; Projektnummer"/>
          <w:id w:val="797336885"/>
          <w:placeholder>
            <w:docPart w:val="33B4EB284F524B13986BE1E29CCE8503"/>
          </w:placeholder>
          <w:showingPlcHdr/>
          <w:dataBinding w:prefixMappings="xmlns:f='http://schemas.fabasoft.com/folio/2007/fields'" w:xpath="/f:fields/f:record/f:field[@ref='Geschäftsfall (ADA)_ADAFIELDSDOCPROPS_103_610_FieldBcPrjProjectnumber']/@text" w:storeItemID="{4E8A9591-F074-446B-902F-511FF79C122F}"/>
          <w:text/>
        </w:sdtPr>
        <w:sdtEndPr/>
        <w:sdtContent>
          <w:r w:rsidR="00741325" w:rsidRPr="005C342C">
            <w:rPr>
              <w:rFonts w:ascii="DINLight" w:eastAsia="Times New Roman" w:hAnsi="DINLight" w:cs="Arial"/>
              <w:b/>
              <w:sz w:val="24"/>
              <w:szCs w:val="24"/>
              <w:highlight w:val="green"/>
              <w:lang w:eastAsia="de-AT"/>
            </w:rPr>
            <w:t>Projekt -&gt; Projektnummer</w:t>
          </w:r>
        </w:sdtContent>
      </w:sdt>
      <w:r w:rsidR="00741325" w:rsidRPr="005C342C">
        <w:rPr>
          <w:rFonts w:ascii="DINLight" w:eastAsia="Times New Roman" w:hAnsi="DINLight" w:cs="Arial"/>
          <w:b/>
          <w:sz w:val="24"/>
          <w:szCs w:val="24"/>
          <w:lang w:eastAsia="de-AT"/>
        </w:rPr>
        <w:t>)</w:t>
      </w:r>
      <w:r w:rsidR="00741325" w:rsidRPr="00E103C4">
        <w:rPr>
          <w:rFonts w:ascii="Arial" w:hAnsi="Arial" w:cs="Arial"/>
          <w:i/>
          <w:sz w:val="24"/>
          <w:szCs w:val="24"/>
        </w:rPr>
        <w:t xml:space="preserve"> </w:t>
      </w:r>
      <w:r w:rsidRPr="00E103C4">
        <w:rPr>
          <w:rFonts w:ascii="DINLight" w:eastAsia="Times New Roman" w:hAnsi="DINLight" w:cs="Arial"/>
          <w:color w:val="222222"/>
          <w:sz w:val="24"/>
          <w:szCs w:val="24"/>
          <w:lang w:eastAsia="de-DE"/>
        </w:rPr>
        <w:t xml:space="preserve">tätig. Die ADA hat den gesetzlichen Auftrag, Maßnahmen der Entwicklungszusammenarbeit abzuwickeln. Dabei sind </w:t>
      </w:r>
      <w:r w:rsidRPr="00E103C4">
        <w:rPr>
          <w:rFonts w:ascii="DINLight" w:eastAsia="Times New Roman" w:hAnsi="DINLight" w:cs="Arial"/>
          <w:b/>
          <w:color w:val="222222"/>
          <w:sz w:val="24"/>
          <w:szCs w:val="24"/>
          <w:lang w:eastAsia="de-DE"/>
        </w:rPr>
        <w:t>Integrität</w:t>
      </w:r>
      <w:r w:rsidRPr="00E103C4">
        <w:rPr>
          <w:rFonts w:ascii="DINLight" w:eastAsia="Times New Roman" w:hAnsi="DINLight" w:cs="Arial"/>
          <w:color w:val="222222"/>
          <w:sz w:val="24"/>
          <w:szCs w:val="24"/>
          <w:lang w:eastAsia="de-DE"/>
        </w:rPr>
        <w:t xml:space="preserve"> und </w:t>
      </w:r>
      <w:r w:rsidRPr="00E103C4">
        <w:rPr>
          <w:rFonts w:ascii="DINLight" w:eastAsia="Times New Roman" w:hAnsi="DINLight" w:cs="Arial"/>
          <w:b/>
          <w:color w:val="222222"/>
          <w:sz w:val="24"/>
          <w:szCs w:val="24"/>
          <w:lang w:eastAsia="de-DE"/>
        </w:rPr>
        <w:t xml:space="preserve">Professionalität </w:t>
      </w:r>
      <w:r w:rsidRPr="00E103C4">
        <w:rPr>
          <w:rFonts w:ascii="DINLight" w:eastAsia="Times New Roman" w:hAnsi="DINLight" w:cs="Arial"/>
          <w:color w:val="222222"/>
          <w:sz w:val="24"/>
          <w:szCs w:val="24"/>
          <w:lang w:eastAsia="de-DE"/>
        </w:rPr>
        <w:t>Voraussetzung.</w:t>
      </w:r>
    </w:p>
    <w:p w14:paraId="3940ACAC" w14:textId="60A903B4" w:rsidR="00F43DEC" w:rsidRPr="00E103C4" w:rsidRDefault="00EA451B" w:rsidP="00F43DEC">
      <w:pPr>
        <w:jc w:val="both"/>
        <w:rPr>
          <w:rFonts w:ascii="DINLight" w:eastAsia="Times New Roman" w:hAnsi="DINLight" w:cs="Arial"/>
          <w:b/>
          <w:color w:val="222222"/>
          <w:sz w:val="24"/>
          <w:szCs w:val="24"/>
          <w:lang w:eastAsia="de-DE"/>
        </w:rPr>
      </w:pPr>
      <w:r>
        <w:rPr>
          <w:rFonts w:ascii="DINLight" w:eastAsia="Times New Roman" w:hAnsi="DINLight" w:cs="Arial"/>
          <w:color w:val="222222"/>
          <w:sz w:val="24"/>
          <w:szCs w:val="24"/>
          <w:lang w:eastAsia="de-DE"/>
        </w:rPr>
        <w:t>Die ADA erwartet v</w:t>
      </w:r>
      <w:r w:rsidR="00F43DEC" w:rsidRPr="00E103C4">
        <w:rPr>
          <w:rFonts w:ascii="DINLight" w:eastAsia="Times New Roman" w:hAnsi="DINLight" w:cs="Arial"/>
          <w:color w:val="222222"/>
          <w:sz w:val="24"/>
          <w:szCs w:val="24"/>
          <w:lang w:eastAsia="de-DE"/>
        </w:rPr>
        <w:t xml:space="preserve">on ihren Förderungsnehmern und deren Partnern die </w:t>
      </w:r>
      <w:r w:rsidR="00F43DEC" w:rsidRPr="00E103C4">
        <w:rPr>
          <w:rFonts w:ascii="DINLight" w:eastAsia="Times New Roman" w:hAnsi="DINLight" w:cs="Arial"/>
          <w:b/>
          <w:color w:val="222222"/>
          <w:sz w:val="24"/>
          <w:szCs w:val="24"/>
          <w:lang w:eastAsia="de-DE"/>
        </w:rPr>
        <w:t>Einhaltung folgender grundlegender Prinzipien</w:t>
      </w:r>
      <w:r w:rsidRPr="00EA451B">
        <w:rPr>
          <w:rFonts w:ascii="DINLight" w:eastAsia="Times New Roman" w:hAnsi="DINLight" w:cs="Arial"/>
          <w:color w:val="222222"/>
          <w:sz w:val="24"/>
          <w:szCs w:val="24"/>
          <w:lang w:eastAsia="de-DE"/>
        </w:rPr>
        <w:t xml:space="preserve"> </w:t>
      </w:r>
      <w:r w:rsidRPr="00E103C4">
        <w:rPr>
          <w:rFonts w:ascii="DINLight" w:eastAsia="Times New Roman" w:hAnsi="DINLight" w:cs="Arial"/>
          <w:color w:val="222222"/>
          <w:sz w:val="24"/>
          <w:szCs w:val="24"/>
          <w:lang w:eastAsia="de-DE"/>
        </w:rPr>
        <w:t>bei der Durchführung der Vorhaben</w:t>
      </w:r>
      <w:r w:rsidR="00F43DEC" w:rsidRPr="0006509D">
        <w:rPr>
          <w:rFonts w:ascii="DINLight" w:eastAsia="Times New Roman" w:hAnsi="DINLight" w:cs="Arial"/>
          <w:color w:val="222222"/>
          <w:sz w:val="24"/>
          <w:szCs w:val="24"/>
          <w:lang w:eastAsia="de-DE"/>
        </w:rPr>
        <w:t>:</w:t>
      </w:r>
    </w:p>
    <w:p w14:paraId="36BB43E6" w14:textId="4EFFFFA9" w:rsidR="00F43DEC" w:rsidRPr="00E103C4" w:rsidRDefault="00F43DEC" w:rsidP="00F43DEC">
      <w:pPr>
        <w:pStyle w:val="Listenabsatz"/>
        <w:numPr>
          <w:ilvl w:val="0"/>
          <w:numId w:val="2"/>
        </w:numPr>
        <w:jc w:val="both"/>
        <w:rPr>
          <w:rFonts w:ascii="Arial" w:eastAsia="Times New Roman" w:hAnsi="Arial" w:cs="Times New Roman"/>
          <w:sz w:val="24"/>
          <w:szCs w:val="24"/>
          <w:lang w:eastAsia="de-DE"/>
        </w:rPr>
      </w:pPr>
      <w:r w:rsidRPr="00E103C4">
        <w:rPr>
          <w:rFonts w:ascii="DINLight" w:eastAsia="Times New Roman" w:hAnsi="DINLight" w:cs="Arial"/>
          <w:color w:val="222222"/>
          <w:sz w:val="24"/>
          <w:szCs w:val="24"/>
          <w:lang w:eastAsia="de-DE"/>
        </w:rPr>
        <w:t xml:space="preserve">Eigene Interessen können die objektive und sachliche Durchführung des Vorhabens beeinträchtigen. Interessenkonflikte können beispielsweise bei persönlichen oder wirtschaftlichen Verbindungen mit Zielgruppen oder anderen Vertragspartnern der ADA entstehen. Partner des </w:t>
      </w:r>
      <w:r w:rsidRPr="00E103C4">
        <w:rPr>
          <w:rFonts w:ascii="DINLight" w:eastAsia="Times New Roman" w:hAnsi="DINLight" w:cs="Arial"/>
          <w:b/>
          <w:color w:val="222222"/>
          <w:sz w:val="24"/>
          <w:szCs w:val="24"/>
          <w:lang w:eastAsia="de-DE"/>
        </w:rPr>
        <w:t xml:space="preserve">Förderungsnehmers müssen diesen unverzüglich von jedem bestehenden oder drohenden Interessenkonflikt informieren </w:t>
      </w:r>
      <w:r w:rsidRPr="00E103C4">
        <w:rPr>
          <w:rFonts w:ascii="DINLight" w:eastAsia="Times New Roman" w:hAnsi="DINLight" w:cs="Arial"/>
          <w:color w:val="222222"/>
          <w:sz w:val="24"/>
          <w:szCs w:val="24"/>
          <w:lang w:eastAsia="de-DE"/>
        </w:rPr>
        <w:t>damit dieser das weitere Vorgehen mit der ADA abstimmen kann.</w:t>
      </w:r>
    </w:p>
    <w:p w14:paraId="37AB9E0C" w14:textId="77777777" w:rsidR="00F43DEC" w:rsidRPr="00E103C4" w:rsidRDefault="00F43DEC" w:rsidP="00F43DEC">
      <w:pPr>
        <w:pStyle w:val="Listenabsatz"/>
        <w:jc w:val="both"/>
        <w:rPr>
          <w:rFonts w:ascii="Arial" w:eastAsia="Times New Roman" w:hAnsi="Arial" w:cs="Times New Roman"/>
          <w:sz w:val="24"/>
          <w:szCs w:val="24"/>
          <w:lang w:eastAsia="de-DE"/>
        </w:rPr>
      </w:pPr>
    </w:p>
    <w:p w14:paraId="74242AA7" w14:textId="4DFFC61E" w:rsidR="00F43DEC" w:rsidRPr="00E103C4" w:rsidRDefault="00F43DEC" w:rsidP="00F43DEC">
      <w:pPr>
        <w:pStyle w:val="Listenabsatz"/>
        <w:numPr>
          <w:ilvl w:val="0"/>
          <w:numId w:val="2"/>
        </w:numPr>
        <w:jc w:val="both"/>
        <w:rPr>
          <w:rFonts w:ascii="Arial" w:eastAsia="Times New Roman" w:hAnsi="Arial" w:cs="Times New Roman"/>
          <w:sz w:val="24"/>
          <w:szCs w:val="24"/>
          <w:lang w:eastAsia="de-DE"/>
        </w:rPr>
      </w:pPr>
      <w:r w:rsidRPr="00E103C4">
        <w:rPr>
          <w:rFonts w:ascii="DINLight" w:eastAsia="Times New Roman" w:hAnsi="DINLight" w:cs="Arial"/>
          <w:color w:val="222222"/>
          <w:sz w:val="24"/>
          <w:szCs w:val="24"/>
          <w:lang w:eastAsia="de-DE"/>
        </w:rPr>
        <w:t xml:space="preserve">Im Rahmen der Durchführung des Vorhabens dürfen </w:t>
      </w:r>
      <w:r w:rsidRPr="00E103C4">
        <w:rPr>
          <w:rFonts w:ascii="DINLight" w:eastAsia="Times New Roman" w:hAnsi="DINLight" w:cs="Arial"/>
          <w:b/>
          <w:color w:val="222222"/>
          <w:sz w:val="24"/>
          <w:szCs w:val="24"/>
          <w:lang w:eastAsia="de-DE"/>
        </w:rPr>
        <w:t>Geschenke oder sonstige persönliche Vorteile von Dritten</w:t>
      </w:r>
      <w:r w:rsidRPr="00E103C4">
        <w:rPr>
          <w:rFonts w:ascii="DINLight" w:eastAsia="Times New Roman" w:hAnsi="DINLight" w:cs="Arial"/>
          <w:color w:val="222222"/>
          <w:sz w:val="24"/>
          <w:szCs w:val="24"/>
          <w:lang w:eastAsia="de-DE"/>
        </w:rPr>
        <w:t xml:space="preserve"> nicht gefordert werden und nur geringwertige Aufmerksamkeiten im orts- und geschäftsüblichen Rahmen von Dritten angenommen bzw. diesen gewährt werden. Niemals gewährt bzw. angenommen werden dürfen Geschenke oder sonstige persönliche Vorteile im Hinblick auf eine pflichtwidrige Handlung oder Unterlassung oder Ausübung eines ungebührlichen Einflusses auf die Entscheidungsfindung eines Dritten.</w:t>
      </w:r>
    </w:p>
    <w:p w14:paraId="2A854221" w14:textId="77777777" w:rsidR="00F43DEC" w:rsidRPr="00E103C4" w:rsidRDefault="00F43DEC" w:rsidP="00F43DEC">
      <w:pPr>
        <w:pStyle w:val="Listenabsatz"/>
        <w:rPr>
          <w:rFonts w:ascii="DINLight" w:eastAsia="Times New Roman" w:hAnsi="DINLight" w:cs="Arial"/>
          <w:color w:val="222222"/>
          <w:sz w:val="24"/>
          <w:szCs w:val="24"/>
          <w:lang w:eastAsia="de-DE"/>
        </w:rPr>
      </w:pPr>
    </w:p>
    <w:p w14:paraId="23AE0683" w14:textId="686050ED" w:rsidR="00F43DEC" w:rsidRPr="00E103C4" w:rsidRDefault="00F43DEC" w:rsidP="00F43DEC">
      <w:pPr>
        <w:pStyle w:val="Listenabsatz"/>
        <w:numPr>
          <w:ilvl w:val="0"/>
          <w:numId w:val="2"/>
        </w:numPr>
        <w:jc w:val="both"/>
        <w:rPr>
          <w:rFonts w:ascii="Arial" w:eastAsia="Times New Roman" w:hAnsi="Arial" w:cs="Times New Roman"/>
          <w:sz w:val="24"/>
          <w:szCs w:val="24"/>
          <w:lang w:eastAsia="de-DE"/>
        </w:rPr>
      </w:pPr>
      <w:r w:rsidRPr="00E103C4">
        <w:rPr>
          <w:rFonts w:ascii="DINLight" w:eastAsia="Times New Roman" w:hAnsi="DINLight" w:cs="Arial"/>
          <w:color w:val="222222"/>
          <w:sz w:val="24"/>
          <w:szCs w:val="24"/>
          <w:lang w:eastAsia="de-DE"/>
        </w:rPr>
        <w:t xml:space="preserve">Tätigkeiten im Rahmen der Durchführung des Vorhabens dürfen weder direkt noch indirekt zu Menschenrechtsverletzungen beitragen. </w:t>
      </w:r>
      <w:r w:rsidR="00B91B78">
        <w:rPr>
          <w:rFonts w:ascii="DINLight" w:eastAsia="Times New Roman" w:hAnsi="DINLight" w:cs="Arial"/>
          <w:color w:val="222222"/>
          <w:sz w:val="24"/>
          <w:szCs w:val="24"/>
          <w:lang w:eastAsia="de-DE"/>
        </w:rPr>
        <w:t xml:space="preserve">Insbesondere sind Diskriminierungsverbote und Gleichbehandlungsgrundsätze einzuhalten. </w:t>
      </w:r>
      <w:r w:rsidRPr="00E103C4">
        <w:rPr>
          <w:rFonts w:ascii="DINLight" w:eastAsia="Times New Roman" w:hAnsi="DINLight" w:cs="Arial"/>
          <w:color w:val="222222"/>
          <w:sz w:val="24"/>
          <w:szCs w:val="24"/>
          <w:lang w:eastAsia="de-DE"/>
        </w:rPr>
        <w:t>In lokalem Recht oder internationalen Verträgen festgeschriebene soziale und umweltrelevante Standards sind einzuhalten.</w:t>
      </w:r>
    </w:p>
    <w:p w14:paraId="663C9C77" w14:textId="77777777" w:rsidR="00F43DEC" w:rsidRPr="00E103C4" w:rsidRDefault="00F43DEC" w:rsidP="00F43DEC">
      <w:pPr>
        <w:pStyle w:val="Listenabsatz"/>
        <w:rPr>
          <w:rFonts w:ascii="DINLight" w:eastAsia="Times New Roman" w:hAnsi="DINLight" w:cs="Arial"/>
          <w:color w:val="222222"/>
          <w:sz w:val="24"/>
          <w:szCs w:val="24"/>
          <w:lang w:eastAsia="de-DE"/>
        </w:rPr>
      </w:pPr>
    </w:p>
    <w:p w14:paraId="1F25361B" w14:textId="3A117A8D" w:rsidR="00486B54" w:rsidRPr="0006509D" w:rsidRDefault="00F43DEC" w:rsidP="001D439A">
      <w:pPr>
        <w:pStyle w:val="Listenabsatz"/>
        <w:numPr>
          <w:ilvl w:val="0"/>
          <w:numId w:val="2"/>
        </w:numPr>
        <w:jc w:val="both"/>
        <w:rPr>
          <w:rFonts w:ascii="Arial" w:eastAsia="Times New Roman" w:hAnsi="Arial" w:cs="Times New Roman"/>
          <w:sz w:val="24"/>
          <w:szCs w:val="24"/>
          <w:lang w:eastAsia="de-DE"/>
        </w:rPr>
      </w:pPr>
      <w:r w:rsidRPr="00E103C4">
        <w:rPr>
          <w:rFonts w:ascii="DINLight" w:eastAsia="Times New Roman" w:hAnsi="DINLight" w:cs="Arial"/>
          <w:color w:val="222222"/>
          <w:sz w:val="24"/>
          <w:szCs w:val="24"/>
          <w:lang w:eastAsia="de-DE"/>
        </w:rPr>
        <w:t>Gesetze oder Bestimmungen zur Bekämpfung von Geldwäsche- oder Terrorismusfinanzierung sind zu beachten und es müssen mit jedem zumutbaren Aufwand Verletzungen dieser Bestimmungen bei der Durchführung des Vorhabens verhindert werden.</w:t>
      </w:r>
    </w:p>
    <w:p w14:paraId="06D5EC17" w14:textId="77777777" w:rsidR="006A7163" w:rsidRPr="0006509D" w:rsidRDefault="006A7163" w:rsidP="0006509D">
      <w:pPr>
        <w:pStyle w:val="Listenabsatz"/>
        <w:rPr>
          <w:rFonts w:ascii="Arial" w:eastAsia="Times New Roman" w:hAnsi="Arial" w:cs="Times New Roman"/>
          <w:sz w:val="24"/>
          <w:szCs w:val="24"/>
          <w:lang w:eastAsia="de-DE"/>
        </w:rPr>
      </w:pPr>
    </w:p>
    <w:p w14:paraId="4B974F9C" w14:textId="166C9E54" w:rsidR="006A7163" w:rsidRPr="0006509D" w:rsidRDefault="00D833F9" w:rsidP="001D439A">
      <w:pPr>
        <w:pStyle w:val="Listenabsatz"/>
        <w:numPr>
          <w:ilvl w:val="0"/>
          <w:numId w:val="2"/>
        </w:numPr>
        <w:jc w:val="both"/>
        <w:rPr>
          <w:rFonts w:ascii="DINLight" w:eastAsia="Times New Roman" w:hAnsi="DINLight" w:cs="Arial"/>
          <w:color w:val="222222"/>
          <w:sz w:val="24"/>
          <w:szCs w:val="24"/>
          <w:lang w:eastAsia="de-DE"/>
        </w:rPr>
      </w:pPr>
      <w:r w:rsidRPr="0006509D">
        <w:rPr>
          <w:rFonts w:ascii="DINLight" w:eastAsia="Times New Roman" w:hAnsi="DINLight" w:cs="Arial"/>
          <w:color w:val="222222"/>
          <w:sz w:val="24"/>
          <w:szCs w:val="24"/>
          <w:lang w:eastAsia="de-DE"/>
        </w:rPr>
        <w:t>Hinweisgebende Personen dürfen wegen eines gutgläubig eingebrachten Hinweises nicht benachteiligt werden.</w:t>
      </w:r>
    </w:p>
    <w:p w14:paraId="5A983AAE" w14:textId="0EE64AF6" w:rsidR="00E103C4" w:rsidRDefault="00E103C4" w:rsidP="00E103C4">
      <w:pPr>
        <w:pStyle w:val="Listenabsatz"/>
        <w:rPr>
          <w:rFonts w:ascii="Arial" w:eastAsia="Times New Roman" w:hAnsi="Arial" w:cs="Times New Roman"/>
          <w:sz w:val="24"/>
          <w:szCs w:val="24"/>
          <w:lang w:eastAsia="de-DE"/>
        </w:rPr>
      </w:pPr>
    </w:p>
    <w:p w14:paraId="33D66C1A" w14:textId="77777777" w:rsidR="00E103C4" w:rsidRPr="00E103C4" w:rsidRDefault="00E103C4" w:rsidP="00E103C4">
      <w:pPr>
        <w:pStyle w:val="Listenabsatz"/>
        <w:rPr>
          <w:rFonts w:ascii="Arial" w:eastAsia="Times New Roman" w:hAnsi="Arial" w:cs="Times New Roman"/>
          <w:sz w:val="24"/>
          <w:szCs w:val="24"/>
          <w:lang w:eastAsia="de-DE"/>
        </w:rPr>
      </w:pPr>
    </w:p>
    <w:p w14:paraId="5CFFC0E7" w14:textId="24874331" w:rsidR="00E103C4" w:rsidRDefault="00083974" w:rsidP="00E103C4">
      <w:pPr>
        <w:jc w:val="both"/>
        <w:rPr>
          <w:rFonts w:ascii="Arial" w:eastAsia="Times New Roman" w:hAnsi="Arial" w:cs="Times New Roman"/>
          <w:sz w:val="24"/>
          <w:szCs w:val="24"/>
          <w:lang w:eastAsia="de-DE"/>
        </w:rPr>
      </w:pPr>
      <w:r>
        <w:rPr>
          <w:noProof/>
          <w:lang w:eastAsia="de-DE"/>
        </w:rPr>
        <w:drawing>
          <wp:anchor distT="0" distB="0" distL="114300" distR="114300" simplePos="0" relativeHeight="251661312" behindDoc="1" locked="0" layoutInCell="1" allowOverlap="1" wp14:anchorId="0684A92A" wp14:editId="7429789A">
            <wp:simplePos x="0" y="0"/>
            <wp:positionH relativeFrom="margin">
              <wp:align>left</wp:align>
            </wp:positionH>
            <wp:positionV relativeFrom="page">
              <wp:posOffset>556895</wp:posOffset>
            </wp:positionV>
            <wp:extent cx="1536065" cy="657225"/>
            <wp:effectExtent l="0" t="0" r="6985" b="9525"/>
            <wp:wrapTight wrapText="bothSides">
              <wp:wrapPolygon edited="0">
                <wp:start x="0" y="0"/>
                <wp:lineTo x="0" y="21287"/>
                <wp:lineTo x="21430" y="21287"/>
                <wp:lineTo x="214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065" cy="657225"/>
                    </a:xfrm>
                    <a:prstGeom prst="rect">
                      <a:avLst/>
                    </a:prstGeom>
                  </pic:spPr>
                </pic:pic>
              </a:graphicData>
            </a:graphic>
            <wp14:sizeRelH relativeFrom="margin">
              <wp14:pctWidth>0</wp14:pctWidth>
            </wp14:sizeRelH>
            <wp14:sizeRelV relativeFrom="margin">
              <wp14:pctHeight>0</wp14:pctHeight>
            </wp14:sizeRelV>
          </wp:anchor>
        </w:drawing>
      </w:r>
    </w:p>
    <w:p w14:paraId="6FCAAC2A" w14:textId="09699B2B" w:rsidR="00083974" w:rsidRPr="00E103C4" w:rsidRDefault="00083974" w:rsidP="00E103C4">
      <w:pPr>
        <w:jc w:val="both"/>
        <w:rPr>
          <w:rFonts w:ascii="Arial" w:eastAsia="Times New Roman" w:hAnsi="Arial" w:cs="Times New Roman"/>
          <w:sz w:val="24"/>
          <w:szCs w:val="24"/>
          <w:lang w:eastAsia="de-DE"/>
        </w:rPr>
      </w:pPr>
    </w:p>
    <w:p w14:paraId="20082408" w14:textId="77777777" w:rsidR="00F86BF5" w:rsidRPr="00BB70A4" w:rsidRDefault="00F86BF5" w:rsidP="00F86BF5">
      <w:pPr>
        <w:shd w:val="clear" w:color="auto" w:fill="EAEAEA"/>
        <w:spacing w:after="150" w:line="240" w:lineRule="auto"/>
        <w:outlineLvl w:val="0"/>
        <w:rPr>
          <w:rFonts w:ascii="DINBold" w:eastAsia="Times New Roman" w:hAnsi="DINBold" w:cs="Arial"/>
          <w:caps/>
          <w:color w:val="222222"/>
          <w:kern w:val="36"/>
          <w:sz w:val="48"/>
          <w:szCs w:val="48"/>
          <w:lang w:eastAsia="de-DE"/>
        </w:rPr>
      </w:pPr>
      <w:r w:rsidRPr="00BB70A4">
        <w:rPr>
          <w:rFonts w:ascii="DINBold" w:eastAsia="Times New Roman" w:hAnsi="DINBold" w:cs="Arial"/>
          <w:caps/>
          <w:color w:val="222222"/>
          <w:kern w:val="36"/>
          <w:sz w:val="48"/>
          <w:szCs w:val="48"/>
          <w:lang w:eastAsia="de-DE"/>
        </w:rPr>
        <w:t xml:space="preserve">INFORMATIONSBLATT </w:t>
      </w:r>
      <w:r>
        <w:rPr>
          <w:rFonts w:ascii="DINBold" w:eastAsia="Times New Roman" w:hAnsi="DINBold" w:cs="Arial"/>
          <w:caps/>
          <w:color w:val="222222"/>
          <w:kern w:val="36"/>
          <w:sz w:val="48"/>
          <w:szCs w:val="48"/>
          <w:lang w:eastAsia="de-DE"/>
        </w:rPr>
        <w:t>ADA-Hinweisgebersystem</w:t>
      </w:r>
    </w:p>
    <w:p w14:paraId="735B0C83" w14:textId="77777777" w:rsidR="00F86BF5" w:rsidRDefault="00F86BF5" w:rsidP="00F86BF5">
      <w:pPr>
        <w:sectPr w:rsidR="00F86BF5" w:rsidSect="00BB70A4">
          <w:pgSz w:w="16838" w:h="11906" w:orient="landscape"/>
          <w:pgMar w:top="720" w:right="720" w:bottom="244" w:left="720" w:header="708" w:footer="708" w:gutter="0"/>
          <w:cols w:space="708"/>
          <w:docGrid w:linePitch="360"/>
        </w:sectPr>
      </w:pPr>
    </w:p>
    <w:p w14:paraId="06FBF3FB" w14:textId="77777777" w:rsidR="00F86BF5" w:rsidRPr="00C4559A" w:rsidRDefault="00F86BF5" w:rsidP="00F86BF5">
      <w:pPr>
        <w:spacing w:after="120" w:line="240" w:lineRule="auto"/>
        <w:jc w:val="both"/>
        <w:outlineLvl w:val="1"/>
        <w:rPr>
          <w:rFonts w:ascii="DINBold" w:eastAsia="Times New Roman" w:hAnsi="DINBold" w:cs="Arial"/>
          <w:b/>
          <w:caps/>
          <w:color w:val="FF0000"/>
          <w:sz w:val="28"/>
          <w:szCs w:val="28"/>
          <w:lang w:eastAsia="de-DE"/>
        </w:rPr>
      </w:pPr>
      <w:r>
        <w:rPr>
          <w:rFonts w:ascii="DINBold" w:eastAsia="Times New Roman" w:hAnsi="DINBold" w:cs="Arial"/>
          <w:b/>
          <w:caps/>
          <w:color w:val="FF0000"/>
          <w:sz w:val="28"/>
          <w:szCs w:val="28"/>
          <w:lang w:eastAsia="de-DE"/>
        </w:rPr>
        <w:t xml:space="preserve">WANN Kann man DIE MELDESTELLEn KONTAKTIEREN? </w:t>
      </w:r>
    </w:p>
    <w:p w14:paraId="0ACB975D" w14:textId="1C176E02" w:rsidR="00F86BF5" w:rsidRDefault="00F86BF5" w:rsidP="00F86BF5">
      <w:pPr>
        <w:spacing w:before="240" w:after="240" w:line="240" w:lineRule="auto"/>
        <w:ind w:right="-160"/>
        <w:jc w:val="both"/>
        <w:rPr>
          <w:rFonts w:ascii="DINLight" w:eastAsia="Times New Roman" w:hAnsi="DINLight" w:cs="Arial"/>
          <w:color w:val="222222"/>
          <w:sz w:val="32"/>
          <w:szCs w:val="32"/>
          <w:lang w:eastAsia="de-DE"/>
        </w:rPr>
      </w:pPr>
      <w:r w:rsidRPr="00631745">
        <w:rPr>
          <w:rFonts w:ascii="DINLight" w:eastAsia="Times New Roman" w:hAnsi="DINLight" w:cs="Arial"/>
          <w:color w:val="222222"/>
          <w:sz w:val="28"/>
          <w:szCs w:val="28"/>
          <w:lang w:eastAsia="de-DE"/>
        </w:rPr>
        <w:t xml:space="preserve">Bei Verdacht von </w:t>
      </w:r>
      <w:r w:rsidRPr="004A6813">
        <w:rPr>
          <w:rFonts w:ascii="DINLight" w:eastAsia="Times New Roman" w:hAnsi="DINLight" w:cs="Arial"/>
          <w:color w:val="222222"/>
          <w:sz w:val="28"/>
          <w:szCs w:val="28"/>
          <w:lang w:eastAsia="de-DE"/>
        </w:rPr>
        <w:t>Missbrauch (wie</w:t>
      </w:r>
      <w:r w:rsidRPr="004A6813">
        <w:rPr>
          <w:rFonts w:ascii="DINLight" w:eastAsia="Times New Roman" w:hAnsi="DINLight" w:cs="Arial" w:hint="eastAsia"/>
          <w:color w:val="222222"/>
          <w:sz w:val="28"/>
          <w:szCs w:val="28"/>
          <w:lang w:eastAsia="de-DE"/>
        </w:rPr>
        <w:t> </w:t>
      </w:r>
      <w:r w:rsidRPr="004A6813">
        <w:rPr>
          <w:rFonts w:ascii="DINLight" w:eastAsia="Times New Roman" w:hAnsi="DINLight" w:cs="Arial"/>
          <w:color w:val="222222"/>
          <w:sz w:val="28"/>
          <w:szCs w:val="28"/>
          <w:lang w:eastAsia="de-DE"/>
        </w:rPr>
        <w:t>z.B.</w:t>
      </w:r>
      <w:r w:rsidRPr="004A6813">
        <w:rPr>
          <w:rFonts w:ascii="DINLight" w:eastAsia="Times New Roman" w:hAnsi="DINLight" w:cs="Arial" w:hint="eastAsia"/>
          <w:color w:val="222222"/>
          <w:sz w:val="28"/>
          <w:szCs w:val="28"/>
          <w:lang w:eastAsia="de-DE"/>
        </w:rPr>
        <w:t> </w:t>
      </w:r>
      <w:r w:rsidRPr="004A6813">
        <w:rPr>
          <w:rFonts w:ascii="DINLight" w:eastAsia="Times New Roman" w:hAnsi="DINLight" w:cs="Arial"/>
          <w:color w:val="222222"/>
          <w:sz w:val="28"/>
          <w:szCs w:val="28"/>
          <w:lang w:eastAsia="de-DE"/>
        </w:rPr>
        <w:t>Korruption,</w:t>
      </w:r>
      <w:r w:rsidRPr="004A6813">
        <w:rPr>
          <w:rFonts w:ascii="DINLight" w:eastAsia="Times New Roman" w:hAnsi="DINLight" w:cs="Arial" w:hint="eastAsia"/>
          <w:color w:val="222222"/>
          <w:sz w:val="28"/>
          <w:szCs w:val="28"/>
          <w:lang w:eastAsia="de-DE"/>
        </w:rPr>
        <w:t> </w:t>
      </w:r>
      <w:r w:rsidRPr="004A6813">
        <w:rPr>
          <w:rFonts w:ascii="DINLight" w:eastAsia="Times New Roman" w:hAnsi="DINLight" w:cs="Arial"/>
          <w:color w:val="222222"/>
          <w:sz w:val="28"/>
          <w:szCs w:val="28"/>
          <w:lang w:eastAsia="de-DE"/>
        </w:rPr>
        <w:t>Betrug,</w:t>
      </w:r>
      <w:r w:rsidRPr="004A6813">
        <w:rPr>
          <w:rFonts w:ascii="DINLight" w:eastAsia="Times New Roman" w:hAnsi="DINLight" w:cs="Arial" w:hint="eastAsia"/>
          <w:color w:val="222222"/>
          <w:sz w:val="28"/>
          <w:szCs w:val="28"/>
          <w:lang w:eastAsia="de-DE"/>
        </w:rPr>
        <w:t> </w:t>
      </w:r>
      <w:r w:rsidRPr="004A6813">
        <w:rPr>
          <w:rFonts w:ascii="DINLight" w:eastAsia="Times New Roman" w:hAnsi="DINLight" w:cs="Arial"/>
          <w:color w:val="222222"/>
          <w:sz w:val="28"/>
          <w:szCs w:val="28"/>
          <w:lang w:eastAsia="de-DE"/>
        </w:rPr>
        <w:t>Förderungs</w:t>
      </w:r>
      <w:r w:rsidR="00B573C5">
        <w:rPr>
          <w:rFonts w:ascii="DINLight" w:eastAsia="Times New Roman" w:hAnsi="DINLight" w:cs="Arial"/>
          <w:color w:val="222222"/>
          <w:sz w:val="28"/>
          <w:szCs w:val="28"/>
          <w:lang w:eastAsia="de-DE"/>
        </w:rPr>
        <w:t>-</w:t>
      </w:r>
      <w:r w:rsidRPr="004A6813">
        <w:rPr>
          <w:rFonts w:ascii="DINLight" w:eastAsia="Times New Roman" w:hAnsi="DINLight" w:cs="Arial"/>
          <w:color w:val="222222"/>
          <w:sz w:val="28"/>
          <w:szCs w:val="28"/>
          <w:lang w:eastAsia="de-DE"/>
        </w:rPr>
        <w:t>missbrauch, Vertragsverletzungen)</w:t>
      </w:r>
      <w:r w:rsidRPr="00631745">
        <w:rPr>
          <w:rFonts w:ascii="DINLight" w:eastAsia="Times New Roman" w:hAnsi="DINLight" w:cs="Arial"/>
          <w:color w:val="222222"/>
          <w:sz w:val="28"/>
          <w:szCs w:val="28"/>
          <w:lang w:eastAsia="de-DE"/>
        </w:rPr>
        <w:t xml:space="preserve"> im Rahmen der von der Austrian Development Agency (ADA) geförderten Vorhaben</w:t>
      </w:r>
      <w:r>
        <w:rPr>
          <w:rFonts w:ascii="DINLight" w:eastAsia="Times New Roman" w:hAnsi="DINLight" w:cs="Arial"/>
          <w:color w:val="222222"/>
          <w:sz w:val="32"/>
          <w:szCs w:val="32"/>
          <w:lang w:eastAsia="de-DE"/>
        </w:rPr>
        <w:t xml:space="preserve">. </w:t>
      </w:r>
    </w:p>
    <w:p w14:paraId="3F7A8096" w14:textId="77777777" w:rsidR="00F86BF5" w:rsidRPr="00C4559A" w:rsidRDefault="00F86BF5" w:rsidP="00F86BF5">
      <w:pPr>
        <w:spacing w:after="120" w:line="240" w:lineRule="auto"/>
        <w:jc w:val="both"/>
        <w:outlineLvl w:val="1"/>
        <w:rPr>
          <w:rFonts w:ascii="DINBold" w:eastAsia="Times New Roman" w:hAnsi="DINBold" w:cs="Arial"/>
          <w:b/>
          <w:caps/>
          <w:color w:val="FF0000"/>
          <w:sz w:val="28"/>
          <w:szCs w:val="28"/>
          <w:lang w:eastAsia="de-DE"/>
        </w:rPr>
      </w:pPr>
      <w:r>
        <w:rPr>
          <w:rFonts w:ascii="DINBold" w:eastAsia="Times New Roman" w:hAnsi="DINBold" w:cs="Arial"/>
          <w:b/>
          <w:caps/>
          <w:color w:val="FF0000"/>
          <w:sz w:val="28"/>
          <w:szCs w:val="28"/>
          <w:lang w:eastAsia="de-DE"/>
        </w:rPr>
        <w:t xml:space="preserve">Wer </w:t>
      </w:r>
      <w:r w:rsidRPr="00112506">
        <w:rPr>
          <w:rFonts w:ascii="DINBold" w:eastAsia="Times New Roman" w:hAnsi="DINBold" w:cs="Arial"/>
          <w:b/>
          <w:caps/>
          <w:color w:val="FF0000"/>
          <w:sz w:val="28"/>
          <w:szCs w:val="28"/>
          <w:lang w:eastAsia="de-DE"/>
        </w:rPr>
        <w:t>kann die meldestelle</w:t>
      </w:r>
      <w:r>
        <w:rPr>
          <w:rFonts w:ascii="DINBold" w:eastAsia="Times New Roman" w:hAnsi="DINBold" w:cs="Arial"/>
          <w:b/>
          <w:caps/>
          <w:color w:val="FF0000"/>
          <w:sz w:val="28"/>
          <w:szCs w:val="28"/>
          <w:lang w:eastAsia="de-DE"/>
        </w:rPr>
        <w:t>n</w:t>
      </w:r>
      <w:r w:rsidRPr="00112506">
        <w:rPr>
          <w:rFonts w:ascii="DINBold" w:eastAsia="Times New Roman" w:hAnsi="DINBold" w:cs="Arial"/>
          <w:b/>
          <w:caps/>
          <w:color w:val="FF0000"/>
          <w:sz w:val="28"/>
          <w:szCs w:val="28"/>
          <w:lang w:eastAsia="de-DE"/>
        </w:rPr>
        <w:t xml:space="preserve"> kontaktieren? </w:t>
      </w:r>
    </w:p>
    <w:p w14:paraId="59A3BE00" w14:textId="77777777" w:rsidR="00F86BF5" w:rsidRPr="006A0C77" w:rsidRDefault="00F86BF5" w:rsidP="00F86BF5">
      <w:pPr>
        <w:pStyle w:val="Listenabsatz"/>
        <w:numPr>
          <w:ilvl w:val="0"/>
          <w:numId w:val="4"/>
        </w:numPr>
        <w:spacing w:before="240" w:after="240" w:line="240" w:lineRule="auto"/>
        <w:jc w:val="both"/>
        <w:rPr>
          <w:rFonts w:ascii="DINLight" w:eastAsia="Times New Roman" w:hAnsi="DINLight" w:cs="Arial"/>
          <w:color w:val="222222"/>
          <w:sz w:val="28"/>
          <w:szCs w:val="28"/>
          <w:lang w:eastAsia="de-DE"/>
        </w:rPr>
      </w:pPr>
      <w:r w:rsidRPr="006A0C77">
        <w:rPr>
          <w:rFonts w:ascii="DINLight" w:eastAsia="Times New Roman" w:hAnsi="DINLight" w:cs="Arial"/>
          <w:color w:val="222222"/>
          <w:sz w:val="28"/>
          <w:szCs w:val="28"/>
          <w:lang w:eastAsia="de-DE"/>
        </w:rPr>
        <w:t>Mitarbeiter</w:t>
      </w:r>
      <w:r>
        <w:rPr>
          <w:rFonts w:ascii="DINLight" w:eastAsia="Times New Roman" w:hAnsi="DINLight" w:cs="Arial"/>
          <w:color w:val="222222"/>
          <w:sz w:val="28"/>
          <w:szCs w:val="28"/>
          <w:lang w:eastAsia="de-DE"/>
        </w:rPr>
        <w:t>Innen</w:t>
      </w:r>
      <w:r w:rsidRPr="006A0C77">
        <w:rPr>
          <w:rFonts w:ascii="DINLight" w:eastAsia="Times New Roman" w:hAnsi="DINLight" w:cs="Arial"/>
          <w:color w:val="222222"/>
          <w:sz w:val="28"/>
          <w:szCs w:val="28"/>
          <w:lang w:eastAsia="de-DE"/>
        </w:rPr>
        <w:t xml:space="preserve"> der ADA </w:t>
      </w:r>
    </w:p>
    <w:p w14:paraId="79BCF916" w14:textId="6B10E165" w:rsidR="00F86BF5" w:rsidRPr="006A0C77" w:rsidRDefault="00F86BF5" w:rsidP="00F86BF5">
      <w:pPr>
        <w:pStyle w:val="Listenabsatz"/>
        <w:numPr>
          <w:ilvl w:val="0"/>
          <w:numId w:val="4"/>
        </w:numPr>
        <w:spacing w:before="240" w:after="240" w:line="240" w:lineRule="auto"/>
        <w:jc w:val="both"/>
        <w:rPr>
          <w:rFonts w:ascii="DINLight" w:eastAsia="Times New Roman" w:hAnsi="DINLight" w:cs="Arial"/>
          <w:b/>
          <w:color w:val="222222"/>
          <w:sz w:val="28"/>
          <w:szCs w:val="28"/>
          <w:lang w:eastAsia="de-DE"/>
        </w:rPr>
      </w:pPr>
      <w:r w:rsidRPr="006A0C77">
        <w:rPr>
          <w:rFonts w:ascii="DINLight" w:eastAsia="Times New Roman" w:hAnsi="DINLight" w:cs="Arial"/>
          <w:b/>
          <w:color w:val="222222"/>
          <w:sz w:val="28"/>
          <w:szCs w:val="28"/>
          <w:lang w:eastAsia="de-DE"/>
        </w:rPr>
        <w:t>Vertragspartner der ADA, deren Partner (Sub-Auftragnehmer, Sub-Fördernehmer) und Mitarbeiter</w:t>
      </w:r>
      <w:r w:rsidR="00B573C5">
        <w:rPr>
          <w:rFonts w:ascii="DINLight" w:eastAsia="Times New Roman" w:hAnsi="DINLight" w:cs="Arial"/>
          <w:b/>
          <w:color w:val="222222"/>
          <w:sz w:val="28"/>
          <w:szCs w:val="28"/>
          <w:lang w:eastAsia="de-DE"/>
        </w:rPr>
        <w:t>Innen</w:t>
      </w:r>
    </w:p>
    <w:p w14:paraId="61ACC131" w14:textId="77777777" w:rsidR="00F86BF5" w:rsidRPr="006A0C77" w:rsidRDefault="00F86BF5" w:rsidP="00F86BF5">
      <w:pPr>
        <w:pStyle w:val="Listenabsatz"/>
        <w:numPr>
          <w:ilvl w:val="0"/>
          <w:numId w:val="4"/>
        </w:numPr>
        <w:spacing w:before="240" w:after="240" w:line="240" w:lineRule="auto"/>
        <w:jc w:val="both"/>
        <w:rPr>
          <w:rFonts w:ascii="DINLight" w:eastAsia="Times New Roman" w:hAnsi="DINLight" w:cs="Arial"/>
          <w:color w:val="222222"/>
          <w:sz w:val="28"/>
          <w:szCs w:val="28"/>
          <w:lang w:eastAsia="de-DE"/>
        </w:rPr>
      </w:pPr>
      <w:r w:rsidRPr="006A0C77">
        <w:rPr>
          <w:rFonts w:ascii="DINLight" w:eastAsia="Times New Roman" w:hAnsi="DINLight" w:cs="Arial"/>
          <w:color w:val="222222"/>
          <w:sz w:val="28"/>
          <w:szCs w:val="28"/>
          <w:lang w:eastAsia="de-DE"/>
        </w:rPr>
        <w:t>Begünstigte</w:t>
      </w:r>
      <w:r>
        <w:rPr>
          <w:rFonts w:ascii="DINLight" w:eastAsia="Times New Roman" w:hAnsi="DINLight" w:cs="Arial" w:hint="eastAsia"/>
          <w:color w:val="222222"/>
          <w:sz w:val="28"/>
          <w:szCs w:val="28"/>
          <w:lang w:eastAsia="de-DE"/>
        </w:rPr>
        <w:t> </w:t>
      </w:r>
      <w:r w:rsidRPr="006A0C77">
        <w:rPr>
          <w:rFonts w:ascii="DINLight" w:eastAsia="Times New Roman" w:hAnsi="DINLight" w:cs="Arial"/>
          <w:color w:val="222222"/>
          <w:sz w:val="28"/>
          <w:szCs w:val="28"/>
          <w:lang w:eastAsia="de-DE"/>
        </w:rPr>
        <w:t>von</w:t>
      </w:r>
      <w:r>
        <w:rPr>
          <w:rFonts w:ascii="DINLight" w:eastAsia="Times New Roman" w:hAnsi="DINLight" w:cs="Arial" w:hint="eastAsia"/>
          <w:color w:val="222222"/>
          <w:sz w:val="28"/>
          <w:szCs w:val="28"/>
          <w:lang w:eastAsia="de-DE"/>
        </w:rPr>
        <w:t> </w:t>
      </w:r>
      <w:r w:rsidRPr="006A0C77">
        <w:rPr>
          <w:rFonts w:ascii="DINLight" w:eastAsia="Times New Roman" w:hAnsi="DINLight" w:cs="Arial"/>
          <w:color w:val="222222"/>
          <w:sz w:val="28"/>
          <w:szCs w:val="28"/>
          <w:lang w:eastAsia="de-DE"/>
        </w:rPr>
        <w:t>ADA</w:t>
      </w:r>
      <w:r>
        <w:rPr>
          <w:rFonts w:ascii="DINLight" w:eastAsia="Times New Roman" w:hAnsi="DINLight" w:cs="Arial"/>
          <w:color w:val="222222"/>
          <w:sz w:val="28"/>
          <w:szCs w:val="28"/>
          <w:lang w:eastAsia="de-DE"/>
        </w:rPr>
        <w:t>-F</w:t>
      </w:r>
      <w:r w:rsidRPr="006A0C77">
        <w:rPr>
          <w:rFonts w:ascii="DINLight" w:eastAsia="Times New Roman" w:hAnsi="DINLight" w:cs="Arial"/>
          <w:color w:val="222222"/>
          <w:sz w:val="28"/>
          <w:szCs w:val="28"/>
          <w:lang w:eastAsia="de-DE"/>
        </w:rPr>
        <w:t xml:space="preserve">örderungen bzw. </w:t>
      </w:r>
      <w:r>
        <w:rPr>
          <w:rFonts w:ascii="DINLight" w:eastAsia="Times New Roman" w:hAnsi="DINLight" w:cs="Arial"/>
          <w:color w:val="222222"/>
          <w:sz w:val="28"/>
          <w:szCs w:val="28"/>
          <w:lang w:eastAsia="de-DE"/>
        </w:rPr>
        <w:t>jede/r HinweisgeberIn</w:t>
      </w:r>
      <w:r w:rsidRPr="006A0C77">
        <w:rPr>
          <w:rFonts w:ascii="DINLight" w:eastAsia="Times New Roman" w:hAnsi="DINLight" w:cs="Arial"/>
          <w:color w:val="222222"/>
          <w:sz w:val="28"/>
          <w:szCs w:val="28"/>
          <w:lang w:eastAsia="de-DE"/>
        </w:rPr>
        <w:t xml:space="preserve"> der interessierten Öffentlichkeit </w:t>
      </w:r>
    </w:p>
    <w:p w14:paraId="3B7C6CE9" w14:textId="77777777" w:rsidR="00F86BF5" w:rsidRPr="00C4559A" w:rsidRDefault="00F86BF5" w:rsidP="00F86BF5">
      <w:pPr>
        <w:spacing w:after="120" w:line="240" w:lineRule="auto"/>
        <w:outlineLvl w:val="1"/>
        <w:rPr>
          <w:rFonts w:ascii="DINBold" w:eastAsia="Times New Roman" w:hAnsi="DINBold" w:cs="Arial"/>
          <w:b/>
          <w:caps/>
          <w:color w:val="222222"/>
          <w:sz w:val="28"/>
          <w:szCs w:val="28"/>
          <w:lang w:eastAsia="de-DE"/>
        </w:rPr>
      </w:pPr>
      <w:r w:rsidRPr="00112506">
        <w:rPr>
          <w:rFonts w:ascii="DINBold" w:eastAsia="Times New Roman" w:hAnsi="DINBold" w:cs="Arial"/>
          <w:b/>
          <w:caps/>
          <w:color w:val="FF0000"/>
          <w:sz w:val="28"/>
          <w:szCs w:val="28"/>
          <w:lang w:eastAsia="de-DE"/>
        </w:rPr>
        <w:t xml:space="preserve">WIe </w:t>
      </w:r>
      <w:r>
        <w:rPr>
          <w:rFonts w:ascii="DINBold" w:eastAsia="Times New Roman" w:hAnsi="DINBold" w:cs="Arial"/>
          <w:b/>
          <w:caps/>
          <w:color w:val="FF0000"/>
          <w:sz w:val="28"/>
          <w:szCs w:val="28"/>
          <w:lang w:eastAsia="de-DE"/>
        </w:rPr>
        <w:t>KÖNNEN</w:t>
      </w:r>
      <w:r w:rsidRPr="00112506">
        <w:rPr>
          <w:rFonts w:ascii="DINBold" w:eastAsia="Times New Roman" w:hAnsi="DINBold" w:cs="Arial"/>
          <w:b/>
          <w:caps/>
          <w:color w:val="FF0000"/>
          <w:sz w:val="28"/>
          <w:szCs w:val="28"/>
          <w:lang w:eastAsia="de-DE"/>
        </w:rPr>
        <w:t xml:space="preserve"> di</w:t>
      </w:r>
      <w:r>
        <w:rPr>
          <w:rFonts w:ascii="DINBold" w:eastAsia="Times New Roman" w:hAnsi="DINBold" w:cs="Arial"/>
          <w:b/>
          <w:caps/>
          <w:color w:val="FF0000"/>
          <w:sz w:val="28"/>
          <w:szCs w:val="28"/>
          <w:lang w:eastAsia="de-DE"/>
        </w:rPr>
        <w:t>e Meldestellen konaktiert werden?</w:t>
      </w:r>
    </w:p>
    <w:p w14:paraId="2D9E0872" w14:textId="06F68430" w:rsidR="0039252B" w:rsidRPr="0006509D" w:rsidRDefault="0039252B" w:rsidP="0006509D">
      <w:pPr>
        <w:spacing w:before="120" w:after="120" w:line="240" w:lineRule="auto"/>
        <w:rPr>
          <w:rFonts w:ascii="DINLight" w:eastAsia="Times New Roman" w:hAnsi="DINLight" w:cs="Arial"/>
          <w:b/>
          <w:color w:val="222222"/>
          <w:szCs w:val="24"/>
          <w:u w:val="single"/>
          <w:lang w:eastAsia="de-DE"/>
        </w:rPr>
      </w:pPr>
      <w:r w:rsidRPr="0006509D">
        <w:rPr>
          <w:rFonts w:ascii="DINLight" w:eastAsia="Times New Roman" w:hAnsi="DINLight" w:cs="Arial"/>
          <w:color w:val="222222"/>
          <w:sz w:val="28"/>
          <w:szCs w:val="28"/>
          <w:lang w:eastAsia="de-DE"/>
        </w:rPr>
        <w:t>Allgemeine Information</w:t>
      </w:r>
      <w:r w:rsidRPr="00D600B2">
        <w:rPr>
          <w:rFonts w:ascii="DINLight" w:eastAsia="Times New Roman" w:hAnsi="DINLight" w:cs="Arial"/>
          <w:color w:val="222222"/>
          <w:sz w:val="28"/>
          <w:szCs w:val="28"/>
          <w:lang w:eastAsia="de-DE"/>
        </w:rPr>
        <w:t>en können</w:t>
      </w:r>
      <w:r w:rsidRPr="0006509D">
        <w:rPr>
          <w:rFonts w:ascii="DINLight" w:eastAsia="Times New Roman" w:hAnsi="DINLight" w:cs="Arial"/>
          <w:color w:val="222222"/>
          <w:sz w:val="28"/>
          <w:szCs w:val="28"/>
          <w:lang w:eastAsia="de-DE"/>
        </w:rPr>
        <w:t xml:space="preserve"> auf der </w:t>
      </w:r>
      <w:r w:rsidRPr="0006509D">
        <w:rPr>
          <w:rFonts w:ascii="DINLight" w:eastAsia="Times New Roman" w:hAnsi="DINLight" w:cs="Arial"/>
          <w:b/>
          <w:color w:val="222222"/>
          <w:sz w:val="28"/>
          <w:szCs w:val="28"/>
          <w:lang w:eastAsia="de-DE"/>
        </w:rPr>
        <w:t>ADA-Website</w:t>
      </w:r>
      <w:r>
        <w:rPr>
          <w:rFonts w:ascii="DINLight" w:eastAsia="Times New Roman" w:hAnsi="DINLight" w:cs="Arial"/>
          <w:b/>
          <w:color w:val="222222"/>
          <w:sz w:val="28"/>
          <w:szCs w:val="28"/>
          <w:lang w:eastAsia="de-DE"/>
        </w:rPr>
        <w:t xml:space="preserve"> </w:t>
      </w:r>
      <w:r w:rsidRPr="0006509D">
        <w:rPr>
          <w:rFonts w:ascii="DINLight" w:eastAsia="Times New Roman" w:hAnsi="DINLight" w:cs="Arial"/>
          <w:color w:val="222222"/>
          <w:sz w:val="28"/>
          <w:szCs w:val="28"/>
          <w:lang w:eastAsia="de-DE"/>
        </w:rPr>
        <w:t>ab</w:t>
      </w:r>
      <w:r>
        <w:rPr>
          <w:rFonts w:ascii="DINLight" w:eastAsia="Times New Roman" w:hAnsi="DINLight" w:cs="Arial"/>
          <w:color w:val="222222"/>
          <w:sz w:val="28"/>
          <w:szCs w:val="28"/>
          <w:lang w:eastAsia="de-DE"/>
        </w:rPr>
        <w:t>g</w:t>
      </w:r>
      <w:r w:rsidRPr="0006509D">
        <w:rPr>
          <w:rFonts w:ascii="DINLight" w:eastAsia="Times New Roman" w:hAnsi="DINLight" w:cs="Arial"/>
          <w:color w:val="222222"/>
          <w:sz w:val="28"/>
          <w:szCs w:val="28"/>
          <w:lang w:eastAsia="de-DE"/>
        </w:rPr>
        <w:t xml:space="preserve">erufen werden: </w:t>
      </w:r>
      <w:hyperlink r:id="rId9" w:history="1">
        <w:r w:rsidR="000133CF" w:rsidRPr="0006509D">
          <w:rPr>
            <w:rStyle w:val="Hyperlink"/>
            <w:rFonts w:ascii="DINLight" w:eastAsia="Times New Roman" w:hAnsi="DINLight" w:cs="Arial"/>
            <w:sz w:val="24"/>
            <w:szCs w:val="24"/>
            <w:lang w:eastAsia="de-DE"/>
          </w:rPr>
          <w:t>https://www.entwicklung.at/ada/integritaet</w:t>
        </w:r>
      </w:hyperlink>
      <w:r w:rsidR="000133CF">
        <w:rPr>
          <w:rFonts w:ascii="DINLight" w:eastAsia="Times New Roman" w:hAnsi="DINLight" w:cs="Arial"/>
          <w:color w:val="222222"/>
          <w:sz w:val="28"/>
          <w:szCs w:val="28"/>
          <w:lang w:eastAsia="de-DE"/>
        </w:rPr>
        <w:t xml:space="preserve"> </w:t>
      </w:r>
    </w:p>
    <w:p w14:paraId="2F6B0701" w14:textId="3A39C941" w:rsidR="00F86BF5" w:rsidRPr="0006509D" w:rsidRDefault="00F86BF5" w:rsidP="0006509D">
      <w:pPr>
        <w:pStyle w:val="Listenabsatz"/>
        <w:numPr>
          <w:ilvl w:val="0"/>
          <w:numId w:val="5"/>
        </w:numPr>
        <w:spacing w:before="120" w:after="120" w:line="240" w:lineRule="auto"/>
        <w:ind w:left="426" w:hanging="284"/>
        <w:rPr>
          <w:rFonts w:ascii="DINLight" w:eastAsia="Times New Roman" w:hAnsi="DINLight" w:cs="Arial"/>
          <w:b/>
          <w:color w:val="222222"/>
          <w:sz w:val="28"/>
          <w:szCs w:val="28"/>
          <w:u w:val="single"/>
          <w:lang w:eastAsia="de-DE"/>
        </w:rPr>
      </w:pPr>
      <w:r w:rsidRPr="0006509D">
        <w:rPr>
          <w:rFonts w:ascii="DINLight" w:eastAsia="Times New Roman" w:hAnsi="DINLight" w:cs="Arial"/>
          <w:b/>
          <w:color w:val="222222"/>
          <w:sz w:val="28"/>
          <w:szCs w:val="28"/>
          <w:u w:val="single"/>
          <w:lang w:eastAsia="de-DE"/>
        </w:rPr>
        <w:t>Meldestelle innerhalb der ADA:</w:t>
      </w:r>
    </w:p>
    <w:p w14:paraId="37F87B78" w14:textId="55EAA136" w:rsidR="00F86BF5" w:rsidRPr="00A05F0C" w:rsidRDefault="00F86BF5" w:rsidP="0006509D">
      <w:pPr>
        <w:spacing w:after="0" w:line="240" w:lineRule="auto"/>
        <w:ind w:left="426"/>
        <w:rPr>
          <w:rFonts w:ascii="DINLight" w:eastAsia="Times New Roman" w:hAnsi="DINLight" w:cs="Times New Roman"/>
          <w:b/>
          <w:color w:val="222222"/>
          <w:sz w:val="24"/>
          <w:szCs w:val="24"/>
          <w:lang w:eastAsia="de-DE"/>
        </w:rPr>
      </w:pPr>
      <w:r w:rsidRPr="00A05F0C">
        <w:rPr>
          <w:rFonts w:ascii="DINLight" w:eastAsia="Times New Roman" w:hAnsi="DINLight" w:cs="Times New Roman"/>
          <w:b/>
          <w:color w:val="222222"/>
          <w:sz w:val="24"/>
          <w:szCs w:val="24"/>
          <w:lang w:eastAsia="de-DE"/>
        </w:rPr>
        <w:t>ADA Integritätsbeauftragte</w:t>
      </w:r>
    </w:p>
    <w:p w14:paraId="52A576B8" w14:textId="598FBBF1" w:rsidR="00F86BF5" w:rsidRPr="0006509D" w:rsidRDefault="00097E39" w:rsidP="0006509D">
      <w:pPr>
        <w:spacing w:after="0" w:line="240" w:lineRule="auto"/>
        <w:ind w:left="426"/>
        <w:rPr>
          <w:rFonts w:ascii="DINLight" w:eastAsia="Times New Roman" w:hAnsi="DINLight" w:cs="Times New Roman"/>
          <w:color w:val="222222"/>
          <w:lang w:eastAsia="de-DE"/>
        </w:rPr>
      </w:pPr>
      <w:hyperlink r:id="rId10" w:history="1">
        <w:r w:rsidR="00624DAB" w:rsidRPr="00097E39">
          <w:rPr>
            <w:rStyle w:val="Hyperlink"/>
            <w:rFonts w:ascii="DINLight" w:eastAsia="Times New Roman" w:hAnsi="DINLight" w:cs="Times New Roman"/>
            <w:lang w:eastAsia="de-DE"/>
          </w:rPr>
          <w:t>www.entwicklung.at/ada/integritaet/hinweisgeberportal</w:t>
        </w:r>
      </w:hyperlink>
    </w:p>
    <w:p w14:paraId="30C85FAA" w14:textId="52412C35" w:rsidR="00F86BF5" w:rsidRPr="0006509D" w:rsidRDefault="00F86BF5" w:rsidP="0006509D">
      <w:pPr>
        <w:spacing w:after="0" w:line="240" w:lineRule="auto"/>
        <w:ind w:left="426"/>
        <w:rPr>
          <w:rFonts w:ascii="DINLight" w:eastAsia="Times New Roman" w:hAnsi="DINLight" w:cs="Times New Roman"/>
          <w:color w:val="222222"/>
          <w:lang w:eastAsia="de-DE"/>
        </w:rPr>
      </w:pPr>
      <w:r w:rsidRPr="0006509D">
        <w:rPr>
          <w:rFonts w:ascii="DINLight" w:eastAsia="Times New Roman" w:hAnsi="DINLight" w:cs="Times New Roman"/>
          <w:color w:val="222222"/>
          <w:lang w:eastAsia="de-DE"/>
        </w:rPr>
        <w:t>Adresse: Zelinkagasse 2</w:t>
      </w:r>
      <w:r w:rsidR="00097E39">
        <w:rPr>
          <w:rFonts w:ascii="DINLight" w:eastAsia="Times New Roman" w:hAnsi="DINLight" w:cs="Times New Roman"/>
          <w:color w:val="222222"/>
          <w:lang w:eastAsia="de-DE"/>
        </w:rPr>
        <w:t xml:space="preserve">, </w:t>
      </w:r>
      <w:bookmarkStart w:id="0" w:name="_GoBack"/>
      <w:bookmarkEnd w:id="0"/>
      <w:r w:rsidRPr="0006509D">
        <w:rPr>
          <w:rFonts w:ascii="DINLight" w:eastAsia="Times New Roman" w:hAnsi="DINLight" w:cs="Times New Roman"/>
          <w:color w:val="222222"/>
          <w:lang w:eastAsia="de-DE"/>
        </w:rPr>
        <w:t xml:space="preserve">1010 </w:t>
      </w:r>
      <w:r w:rsidR="004C2EDD" w:rsidRPr="0006509D">
        <w:rPr>
          <w:rFonts w:ascii="DINLight" w:eastAsia="Times New Roman" w:hAnsi="DINLight" w:cs="Times New Roman"/>
          <w:color w:val="222222"/>
          <w:lang w:eastAsia="de-DE"/>
        </w:rPr>
        <w:t>Wien</w:t>
      </w:r>
      <w:r w:rsidRPr="0006509D">
        <w:rPr>
          <w:rFonts w:ascii="DINLight" w:eastAsia="Times New Roman" w:hAnsi="DINLight" w:cs="Times New Roman"/>
          <w:color w:val="222222"/>
          <w:lang w:eastAsia="de-DE"/>
        </w:rPr>
        <w:t xml:space="preserve"> </w:t>
      </w:r>
    </w:p>
    <w:p w14:paraId="120AC90A" w14:textId="51F73AB4" w:rsidR="00F86BF5" w:rsidRPr="00A05F0C" w:rsidRDefault="00F86BF5" w:rsidP="0006509D">
      <w:pPr>
        <w:spacing w:before="120" w:after="120" w:line="240" w:lineRule="auto"/>
        <w:ind w:left="426"/>
        <w:rPr>
          <w:rFonts w:ascii="DINLight" w:eastAsia="Times New Roman" w:hAnsi="DINLight" w:cs="Times New Roman"/>
          <w:b/>
          <w:color w:val="222222"/>
          <w:sz w:val="24"/>
          <w:szCs w:val="24"/>
          <w:lang w:eastAsia="de-DE"/>
        </w:rPr>
      </w:pPr>
      <w:r w:rsidRPr="00A05F0C">
        <w:rPr>
          <w:rFonts w:ascii="DINLight" w:eastAsia="Times New Roman" w:hAnsi="DINLight" w:cs="Times New Roman"/>
          <w:b/>
          <w:color w:val="222222"/>
          <w:sz w:val="24"/>
          <w:szCs w:val="24"/>
          <w:lang w:eastAsia="de-DE"/>
        </w:rPr>
        <w:t xml:space="preserve">Meldungen können auch an das zuständige lokale ADA Koordinationsbüro </w:t>
      </w:r>
      <w:r w:rsidR="00B573C5">
        <w:rPr>
          <w:rFonts w:ascii="DINLight" w:eastAsia="Times New Roman" w:hAnsi="DINLight" w:cs="Times New Roman"/>
          <w:b/>
          <w:color w:val="222222"/>
          <w:sz w:val="24"/>
          <w:szCs w:val="24"/>
          <w:lang w:eastAsia="de-DE"/>
        </w:rPr>
        <w:t>gerichtet</w:t>
      </w:r>
      <w:r w:rsidRPr="00A05F0C">
        <w:rPr>
          <w:rFonts w:ascii="DINLight" w:eastAsia="Times New Roman" w:hAnsi="DINLight" w:cs="Times New Roman"/>
          <w:b/>
          <w:color w:val="222222"/>
          <w:sz w:val="24"/>
          <w:szCs w:val="24"/>
          <w:lang w:eastAsia="de-DE"/>
        </w:rPr>
        <w:t xml:space="preserve"> werden</w:t>
      </w:r>
      <w:r w:rsidR="00B573C5">
        <w:rPr>
          <w:rFonts w:ascii="DINLight" w:eastAsia="Times New Roman" w:hAnsi="DINLight" w:cs="Times New Roman"/>
          <w:b/>
          <w:color w:val="222222"/>
          <w:sz w:val="24"/>
          <w:szCs w:val="24"/>
          <w:lang w:eastAsia="de-DE"/>
        </w:rPr>
        <w:t>.</w:t>
      </w:r>
    </w:p>
    <w:p w14:paraId="42CF34A9" w14:textId="3BAF811F" w:rsidR="00F86BF5" w:rsidRPr="0006509D" w:rsidRDefault="00F86BF5" w:rsidP="0006509D">
      <w:pPr>
        <w:pStyle w:val="Listenabsatz"/>
        <w:numPr>
          <w:ilvl w:val="0"/>
          <w:numId w:val="5"/>
        </w:numPr>
        <w:spacing w:before="120" w:after="120" w:line="240" w:lineRule="auto"/>
        <w:ind w:left="426" w:hanging="284"/>
        <w:rPr>
          <w:rFonts w:ascii="DINLight" w:eastAsia="Times New Roman" w:hAnsi="DINLight" w:cs="Arial"/>
          <w:b/>
          <w:color w:val="222222"/>
          <w:sz w:val="28"/>
          <w:szCs w:val="28"/>
          <w:u w:val="single"/>
          <w:lang w:eastAsia="de-DE"/>
        </w:rPr>
      </w:pPr>
      <w:r w:rsidRPr="0006509D">
        <w:rPr>
          <w:rFonts w:ascii="DINLight" w:eastAsia="Times New Roman" w:hAnsi="DINLight" w:cs="Arial"/>
          <w:b/>
          <w:color w:val="222222"/>
          <w:sz w:val="28"/>
          <w:szCs w:val="28"/>
          <w:u w:val="single"/>
          <w:lang w:eastAsia="de-DE"/>
        </w:rPr>
        <w:t>Externe Meldestelle/</w:t>
      </w:r>
      <w:r w:rsidR="0039252B">
        <w:rPr>
          <w:rFonts w:ascii="DINLight" w:eastAsia="Times New Roman" w:hAnsi="DINLight" w:cs="Arial"/>
          <w:b/>
          <w:color w:val="222222"/>
          <w:sz w:val="28"/>
          <w:szCs w:val="28"/>
          <w:u w:val="single"/>
          <w:lang w:eastAsia="de-DE"/>
        </w:rPr>
        <w:t xml:space="preserve"> </w:t>
      </w:r>
      <w:r w:rsidRPr="0006509D">
        <w:rPr>
          <w:rFonts w:ascii="DINLight" w:eastAsia="Times New Roman" w:hAnsi="DINLight" w:cs="Arial"/>
          <w:b/>
          <w:color w:val="222222"/>
          <w:sz w:val="28"/>
          <w:szCs w:val="28"/>
          <w:u w:val="single"/>
          <w:lang w:eastAsia="de-DE"/>
        </w:rPr>
        <w:t xml:space="preserve">Ombudsperson: </w:t>
      </w:r>
    </w:p>
    <w:p w14:paraId="222421CB" w14:textId="7BE2A5EB" w:rsidR="00F86BF5" w:rsidRPr="00A05F0C" w:rsidRDefault="00F86BF5" w:rsidP="0006509D">
      <w:pPr>
        <w:spacing w:after="0" w:line="240" w:lineRule="auto"/>
        <w:ind w:left="426"/>
        <w:rPr>
          <w:rFonts w:ascii="DINLight" w:hAnsi="DINLight"/>
        </w:rPr>
      </w:pPr>
      <w:r w:rsidRPr="00A05F0C">
        <w:rPr>
          <w:rFonts w:ascii="DINLight" w:eastAsia="Times New Roman" w:hAnsi="DINLight" w:cs="Times New Roman"/>
          <w:b/>
          <w:color w:val="222222"/>
          <w:sz w:val="24"/>
          <w:szCs w:val="24"/>
          <w:lang w:eastAsia="de-DE"/>
        </w:rPr>
        <w:t xml:space="preserve">Dr. </w:t>
      </w:r>
      <w:r w:rsidR="00097E39">
        <w:rPr>
          <w:rFonts w:ascii="DINLight" w:eastAsia="Times New Roman" w:hAnsi="DINLight" w:cs="Times New Roman"/>
          <w:b/>
          <w:color w:val="222222"/>
          <w:sz w:val="24"/>
          <w:szCs w:val="24"/>
          <w:lang w:eastAsia="de-DE"/>
        </w:rPr>
        <w:t>Pilar Koukol</w:t>
      </w:r>
      <w:r w:rsidRPr="00A05F0C">
        <w:rPr>
          <w:rFonts w:ascii="DINLight" w:eastAsia="Times New Roman" w:hAnsi="DINLight" w:cs="Times New Roman"/>
          <w:b/>
          <w:color w:val="222222"/>
          <w:sz w:val="24"/>
          <w:szCs w:val="24"/>
          <w:lang w:eastAsia="de-DE"/>
        </w:rPr>
        <w:t xml:space="preserve"> </w:t>
      </w:r>
    </w:p>
    <w:p w14:paraId="5F313FE3" w14:textId="77777777" w:rsidR="00F86BF5" w:rsidRPr="0006509D" w:rsidRDefault="00097E39" w:rsidP="0006509D">
      <w:pPr>
        <w:spacing w:after="0" w:line="240" w:lineRule="auto"/>
        <w:ind w:left="426"/>
        <w:rPr>
          <w:rFonts w:ascii="DINLight" w:eastAsia="Times New Roman" w:hAnsi="DINLight" w:cs="Times New Roman"/>
          <w:color w:val="222222"/>
          <w:lang w:val="pt-PT" w:eastAsia="de-DE"/>
        </w:rPr>
      </w:pPr>
      <w:hyperlink r:id="rId11" w:history="1">
        <w:r w:rsidR="00F86BF5" w:rsidRPr="0006509D">
          <w:rPr>
            <w:rFonts w:ascii="DINLight" w:eastAsia="Times New Roman" w:hAnsi="DINLight" w:cs="Times New Roman"/>
            <w:color w:val="0000FF" w:themeColor="hyperlink"/>
            <w:u w:val="single"/>
            <w:lang w:val="pt-PT" w:eastAsia="de-DE"/>
          </w:rPr>
          <w:t>www.paulitsch.law/ombudsperson-ada</w:t>
        </w:r>
      </w:hyperlink>
      <w:r w:rsidR="00F86BF5" w:rsidRPr="0006509D">
        <w:rPr>
          <w:rFonts w:ascii="DINLight" w:eastAsia="Times New Roman" w:hAnsi="DINLight" w:cs="Times New Roman"/>
          <w:color w:val="222222"/>
          <w:lang w:val="pt-PT" w:eastAsia="de-DE"/>
        </w:rPr>
        <w:t xml:space="preserve"> </w:t>
      </w:r>
    </w:p>
    <w:p w14:paraId="7F6CCAD1" w14:textId="77777777" w:rsidR="00F86BF5" w:rsidRPr="0006509D" w:rsidRDefault="00F86BF5" w:rsidP="0006509D">
      <w:pPr>
        <w:spacing w:after="0" w:line="240" w:lineRule="auto"/>
        <w:ind w:left="426"/>
        <w:rPr>
          <w:rFonts w:ascii="DINLight" w:eastAsia="Times New Roman" w:hAnsi="DINLight" w:cs="Times New Roman"/>
          <w:color w:val="222222"/>
          <w:lang w:val="pt-PT" w:eastAsia="de-DE"/>
        </w:rPr>
      </w:pPr>
      <w:r w:rsidRPr="0006509D">
        <w:rPr>
          <w:rFonts w:ascii="DINLight" w:eastAsia="Times New Roman" w:hAnsi="DINLight" w:cs="Times New Roman"/>
          <w:color w:val="222222"/>
          <w:lang w:val="pt-PT" w:eastAsia="de-DE"/>
        </w:rPr>
        <w:t xml:space="preserve">E-Mail: </w:t>
      </w:r>
      <w:hyperlink r:id="rId12" w:history="1">
        <w:r w:rsidRPr="0006509D">
          <w:rPr>
            <w:rFonts w:ascii="DINLight" w:eastAsia="Times New Roman" w:hAnsi="DINLight" w:cs="Times New Roman"/>
            <w:color w:val="0000FF" w:themeColor="hyperlink"/>
            <w:u w:val="single"/>
            <w:lang w:val="pt-PT" w:eastAsia="de-DE"/>
          </w:rPr>
          <w:t>ombudsperson-ada@paulitsch.law</w:t>
        </w:r>
      </w:hyperlink>
      <w:r w:rsidRPr="0006509D">
        <w:rPr>
          <w:rFonts w:ascii="DINLight" w:eastAsia="Times New Roman" w:hAnsi="DINLight" w:cs="Times New Roman"/>
          <w:color w:val="222222"/>
          <w:lang w:val="pt-PT" w:eastAsia="de-DE"/>
        </w:rPr>
        <w:t xml:space="preserve">  </w:t>
      </w:r>
    </w:p>
    <w:p w14:paraId="0BADAE96" w14:textId="77777777" w:rsidR="00F86BF5" w:rsidRPr="0006509D" w:rsidRDefault="00F86BF5" w:rsidP="0006509D">
      <w:pPr>
        <w:spacing w:after="0" w:line="240" w:lineRule="auto"/>
        <w:ind w:left="426"/>
        <w:rPr>
          <w:rFonts w:ascii="DINLight" w:eastAsia="Times New Roman" w:hAnsi="DINLight" w:cs="Times New Roman"/>
          <w:color w:val="222222"/>
          <w:lang w:eastAsia="de-DE"/>
        </w:rPr>
      </w:pPr>
      <w:r w:rsidRPr="0006509D">
        <w:rPr>
          <w:rFonts w:ascii="DINLight" w:eastAsia="Times New Roman" w:hAnsi="DINLight" w:cs="Times New Roman"/>
          <w:color w:val="222222"/>
          <w:lang w:eastAsia="de-DE"/>
        </w:rPr>
        <w:t>Telefon: +43 1 361 4007</w:t>
      </w:r>
    </w:p>
    <w:p w14:paraId="1058386F" w14:textId="26539E4F" w:rsidR="00D600B2" w:rsidRDefault="00F86BF5" w:rsidP="0006509D">
      <w:pPr>
        <w:spacing w:after="0" w:line="240" w:lineRule="auto"/>
        <w:ind w:left="426"/>
        <w:rPr>
          <w:rFonts w:ascii="DINLight" w:eastAsia="Times New Roman" w:hAnsi="DINLight" w:cs="Times New Roman"/>
          <w:color w:val="222222"/>
          <w:lang w:eastAsia="de-DE"/>
        </w:rPr>
      </w:pPr>
      <w:r w:rsidRPr="0006509D">
        <w:rPr>
          <w:rFonts w:ascii="DINLight" w:eastAsia="Times New Roman" w:hAnsi="DINLight" w:cs="Arial"/>
          <w:color w:val="222222"/>
          <w:lang w:eastAsia="de-DE"/>
        </w:rPr>
        <w:t>Adresse</w:t>
      </w:r>
      <w:r w:rsidRPr="0006509D">
        <w:rPr>
          <w:rFonts w:ascii="DINLight" w:eastAsia="Times New Roman" w:hAnsi="DINLight" w:cs="Times New Roman"/>
          <w:color w:val="222222"/>
          <w:lang w:eastAsia="de-DE"/>
        </w:rPr>
        <w:t>: Hoher Markt 8-9/2/10</w:t>
      </w:r>
      <w:r w:rsidR="00097E39">
        <w:rPr>
          <w:rFonts w:ascii="DINLight" w:eastAsia="Times New Roman" w:hAnsi="DINLight" w:cs="Times New Roman"/>
          <w:color w:val="222222"/>
          <w:lang w:eastAsia="de-DE"/>
        </w:rPr>
        <w:t xml:space="preserve">, </w:t>
      </w:r>
    </w:p>
    <w:p w14:paraId="687A9BBE" w14:textId="0A621BC7" w:rsidR="00F86BF5" w:rsidRDefault="00D600B2" w:rsidP="0006509D">
      <w:pPr>
        <w:spacing w:after="0" w:line="240" w:lineRule="auto"/>
        <w:ind w:left="426"/>
        <w:rPr>
          <w:rFonts w:ascii="DINLight" w:eastAsia="Times New Roman" w:hAnsi="DINLight" w:cs="Times New Roman"/>
          <w:color w:val="222222"/>
          <w:lang w:eastAsia="de-DE"/>
        </w:rPr>
      </w:pPr>
      <w:r>
        <w:rPr>
          <w:rFonts w:ascii="DINLight" w:eastAsia="Times New Roman" w:hAnsi="DINLight" w:cs="Times New Roman"/>
          <w:color w:val="222222"/>
          <w:lang w:eastAsia="de-DE"/>
        </w:rPr>
        <w:t xml:space="preserve">   </w:t>
      </w:r>
      <w:r w:rsidR="00F86BF5" w:rsidRPr="0006509D">
        <w:rPr>
          <w:rFonts w:ascii="DINLight" w:eastAsia="Times New Roman" w:hAnsi="DINLight" w:cs="Times New Roman"/>
          <w:color w:val="222222"/>
          <w:lang w:eastAsia="de-DE"/>
        </w:rPr>
        <w:t xml:space="preserve">            1010 </w:t>
      </w:r>
      <w:r w:rsidR="004C2EDD" w:rsidRPr="0006509D">
        <w:rPr>
          <w:rFonts w:ascii="DINLight" w:eastAsia="Times New Roman" w:hAnsi="DINLight" w:cs="Times New Roman"/>
          <w:color w:val="222222"/>
          <w:lang w:eastAsia="de-DE"/>
        </w:rPr>
        <w:t>Wien</w:t>
      </w:r>
    </w:p>
    <w:p w14:paraId="520BB389" w14:textId="5C44D214" w:rsidR="00F86BF5" w:rsidRPr="00112506" w:rsidRDefault="00F86BF5" w:rsidP="00F86BF5">
      <w:pPr>
        <w:spacing w:after="120" w:line="240" w:lineRule="auto"/>
        <w:rPr>
          <w:rFonts w:ascii="DINLight" w:eastAsia="Times New Roman" w:hAnsi="DINLight" w:cs="Arial"/>
          <w:b/>
          <w:color w:val="FF0000"/>
          <w:sz w:val="28"/>
          <w:szCs w:val="28"/>
          <w:lang w:eastAsia="de-DE"/>
        </w:rPr>
      </w:pPr>
      <w:r>
        <w:rPr>
          <w:rFonts w:ascii="DINBold" w:eastAsia="Times New Roman" w:hAnsi="DINBold" w:cs="Arial"/>
          <w:b/>
          <w:caps/>
          <w:color w:val="FF0000"/>
          <w:sz w:val="28"/>
          <w:szCs w:val="28"/>
          <w:lang w:eastAsia="de-DE"/>
        </w:rPr>
        <w:t>Wie werden Meldungen behandelt</w:t>
      </w:r>
      <w:r w:rsidRPr="00112506">
        <w:rPr>
          <w:rFonts w:ascii="DINBold" w:eastAsia="Times New Roman" w:hAnsi="DINBold" w:cs="Arial"/>
          <w:b/>
          <w:caps/>
          <w:color w:val="FF0000"/>
          <w:sz w:val="28"/>
          <w:szCs w:val="28"/>
          <w:lang w:eastAsia="de-DE"/>
        </w:rPr>
        <w:t xml:space="preserve">? </w:t>
      </w:r>
    </w:p>
    <w:p w14:paraId="25F373DA" w14:textId="3A2EFC05" w:rsidR="00F86BF5" w:rsidRPr="00112506" w:rsidRDefault="00F86BF5" w:rsidP="00F86BF5">
      <w:pPr>
        <w:spacing w:before="240" w:after="240" w:line="240" w:lineRule="auto"/>
        <w:jc w:val="both"/>
        <w:rPr>
          <w:rFonts w:ascii="DINLight" w:eastAsia="Times New Roman" w:hAnsi="DINLight" w:cs="Arial"/>
          <w:color w:val="222222"/>
          <w:sz w:val="28"/>
          <w:szCs w:val="28"/>
          <w:lang w:eastAsia="de-DE"/>
        </w:rPr>
      </w:pPr>
      <w:r w:rsidRPr="00112506">
        <w:rPr>
          <w:rFonts w:ascii="DINLight" w:eastAsia="Times New Roman" w:hAnsi="DINLight" w:cs="Arial"/>
          <w:b/>
          <w:color w:val="222222"/>
          <w:sz w:val="28"/>
          <w:szCs w:val="28"/>
          <w:lang w:eastAsia="de-DE"/>
        </w:rPr>
        <w:t>Vertraulich</w:t>
      </w:r>
      <w:r w:rsidRPr="00112506">
        <w:rPr>
          <w:rFonts w:ascii="DINLight" w:eastAsia="Times New Roman" w:hAnsi="DINLight" w:cs="Arial"/>
          <w:color w:val="222222"/>
          <w:sz w:val="28"/>
          <w:szCs w:val="28"/>
          <w:lang w:eastAsia="de-DE"/>
        </w:rPr>
        <w:t xml:space="preserve">: Meldungen werden mit </w:t>
      </w:r>
      <w:r>
        <w:rPr>
          <w:rFonts w:ascii="DINLight" w:eastAsia="Times New Roman" w:hAnsi="DINLight" w:cs="Arial"/>
          <w:color w:val="222222"/>
          <w:sz w:val="28"/>
          <w:szCs w:val="28"/>
          <w:lang w:eastAsia="de-DE"/>
        </w:rPr>
        <w:t>höchster</w:t>
      </w:r>
      <w:r w:rsidRPr="00112506">
        <w:rPr>
          <w:rFonts w:ascii="DINLight" w:eastAsia="Times New Roman" w:hAnsi="DINLight" w:cs="Arial"/>
          <w:color w:val="222222"/>
          <w:sz w:val="28"/>
          <w:szCs w:val="28"/>
          <w:lang w:eastAsia="de-DE"/>
        </w:rPr>
        <w:t xml:space="preserve"> Vert</w:t>
      </w:r>
      <w:r>
        <w:rPr>
          <w:rFonts w:ascii="DINLight" w:eastAsia="Times New Roman" w:hAnsi="DINLight" w:cs="Arial"/>
          <w:color w:val="222222"/>
          <w:sz w:val="28"/>
          <w:szCs w:val="28"/>
          <w:lang w:eastAsia="de-DE"/>
        </w:rPr>
        <w:t>r</w:t>
      </w:r>
      <w:r w:rsidRPr="00112506">
        <w:rPr>
          <w:rFonts w:ascii="DINLight" w:eastAsia="Times New Roman" w:hAnsi="DINLight" w:cs="Arial"/>
          <w:color w:val="222222"/>
          <w:sz w:val="28"/>
          <w:szCs w:val="28"/>
          <w:lang w:eastAsia="de-DE"/>
        </w:rPr>
        <w:t xml:space="preserve">aulichkeit behandelt. Auf Wunsch wird der Name </w:t>
      </w:r>
      <w:r w:rsidR="00B573C5">
        <w:rPr>
          <w:rFonts w:ascii="DINLight" w:eastAsia="Times New Roman" w:hAnsi="DINLight" w:cs="Arial"/>
          <w:color w:val="222222"/>
          <w:sz w:val="28"/>
          <w:szCs w:val="28"/>
          <w:lang w:eastAsia="de-DE"/>
        </w:rPr>
        <w:t>des/der HinweisgeberIn</w:t>
      </w:r>
      <w:r>
        <w:rPr>
          <w:rFonts w:ascii="DINLight" w:eastAsia="Times New Roman" w:hAnsi="DINLight" w:cs="Arial"/>
          <w:color w:val="222222"/>
          <w:sz w:val="28"/>
          <w:szCs w:val="28"/>
          <w:lang w:eastAsia="de-DE"/>
        </w:rPr>
        <w:t xml:space="preserve"> </w:t>
      </w:r>
      <w:r w:rsidRPr="00112506">
        <w:rPr>
          <w:rFonts w:ascii="DINLight" w:eastAsia="Times New Roman" w:hAnsi="DINLight" w:cs="Arial"/>
          <w:color w:val="222222"/>
          <w:sz w:val="28"/>
          <w:szCs w:val="28"/>
          <w:lang w:eastAsia="de-DE"/>
        </w:rPr>
        <w:t>nicht weiter</w:t>
      </w:r>
      <w:r>
        <w:rPr>
          <w:rFonts w:ascii="DINLight" w:eastAsia="Times New Roman" w:hAnsi="DINLight" w:cs="Arial"/>
          <w:color w:val="222222"/>
          <w:sz w:val="28"/>
          <w:szCs w:val="28"/>
          <w:lang w:eastAsia="de-DE"/>
        </w:rPr>
        <w:t xml:space="preserve"> </w:t>
      </w:r>
      <w:r w:rsidRPr="00112506">
        <w:rPr>
          <w:rFonts w:ascii="DINLight" w:eastAsia="Times New Roman" w:hAnsi="DINLight" w:cs="Arial"/>
          <w:color w:val="222222"/>
          <w:sz w:val="28"/>
          <w:szCs w:val="28"/>
          <w:lang w:eastAsia="de-DE"/>
        </w:rPr>
        <w:t xml:space="preserve">kommuniziert. Auch anonyme Informationen werden geprüft. </w:t>
      </w:r>
      <w:r>
        <w:rPr>
          <w:rFonts w:ascii="DINLight" w:eastAsia="Times New Roman" w:hAnsi="DINLight" w:cs="Arial"/>
          <w:color w:val="222222"/>
          <w:sz w:val="28"/>
          <w:szCs w:val="28"/>
          <w:lang w:eastAsia="de-DE"/>
        </w:rPr>
        <w:t>B</w:t>
      </w:r>
      <w:r w:rsidRPr="00112506">
        <w:rPr>
          <w:rFonts w:ascii="DINLight" w:eastAsia="Times New Roman" w:hAnsi="DINLight" w:cs="Arial"/>
          <w:color w:val="222222"/>
          <w:sz w:val="28"/>
          <w:szCs w:val="28"/>
          <w:lang w:eastAsia="de-DE"/>
        </w:rPr>
        <w:t xml:space="preserve">ewusste Falschmeldungen </w:t>
      </w:r>
      <w:r>
        <w:rPr>
          <w:rFonts w:ascii="DINLight" w:eastAsia="Times New Roman" w:hAnsi="DINLight" w:cs="Arial"/>
          <w:color w:val="222222"/>
          <w:sz w:val="28"/>
          <w:szCs w:val="28"/>
          <w:lang w:eastAsia="de-DE"/>
        </w:rPr>
        <w:t xml:space="preserve">werden allerdings </w:t>
      </w:r>
      <w:r w:rsidRPr="00112506">
        <w:rPr>
          <w:rFonts w:ascii="DINLight" w:eastAsia="Times New Roman" w:hAnsi="DINLight" w:cs="Arial"/>
          <w:color w:val="222222"/>
          <w:sz w:val="28"/>
          <w:szCs w:val="28"/>
          <w:lang w:eastAsia="de-DE"/>
        </w:rPr>
        <w:t xml:space="preserve">nicht toleriert. </w:t>
      </w:r>
    </w:p>
    <w:p w14:paraId="07B026F3" w14:textId="60815229" w:rsidR="00F86BF5" w:rsidRPr="00112506" w:rsidRDefault="00F86BF5" w:rsidP="00F86BF5">
      <w:pPr>
        <w:spacing w:before="240" w:after="240" w:line="240" w:lineRule="auto"/>
        <w:jc w:val="both"/>
        <w:rPr>
          <w:rFonts w:ascii="DINLight" w:eastAsia="Times New Roman" w:hAnsi="DINLight" w:cs="Arial"/>
          <w:color w:val="222222"/>
          <w:sz w:val="28"/>
          <w:szCs w:val="28"/>
          <w:lang w:eastAsia="de-DE"/>
        </w:rPr>
      </w:pPr>
      <w:r w:rsidRPr="00112506">
        <w:rPr>
          <w:rFonts w:ascii="DINLight" w:eastAsia="Times New Roman" w:hAnsi="DINLight" w:cs="Arial"/>
          <w:b/>
          <w:color w:val="222222"/>
          <w:sz w:val="28"/>
          <w:szCs w:val="28"/>
          <w:lang w:eastAsia="de-DE"/>
        </w:rPr>
        <w:t>Unabhängig</w:t>
      </w:r>
      <w:r>
        <w:rPr>
          <w:rFonts w:ascii="DINLight" w:eastAsia="Times New Roman" w:hAnsi="DINLight" w:cs="Arial"/>
          <w:color w:val="222222"/>
          <w:sz w:val="28"/>
          <w:szCs w:val="28"/>
          <w:lang w:eastAsia="de-DE"/>
        </w:rPr>
        <w:t>: Die ADA Integritätsbeauftragten (Mitglieder der Stabsstelle</w:t>
      </w:r>
      <w:r w:rsidR="00B573C5">
        <w:rPr>
          <w:rFonts w:ascii="DINLight" w:eastAsia="Times New Roman" w:hAnsi="DINLight" w:cs="Arial"/>
          <w:color w:val="222222"/>
          <w:sz w:val="28"/>
          <w:szCs w:val="28"/>
          <w:lang w:eastAsia="de-DE"/>
        </w:rPr>
        <w:t xml:space="preserve"> Recht) und die externe Ombudsper</w:t>
      </w:r>
      <w:r>
        <w:rPr>
          <w:rFonts w:ascii="DINLight" w:eastAsia="Times New Roman" w:hAnsi="DINLight" w:cs="Arial"/>
          <w:color w:val="222222"/>
          <w:sz w:val="28"/>
          <w:szCs w:val="28"/>
          <w:lang w:eastAsia="de-DE"/>
        </w:rPr>
        <w:t xml:space="preserve">son </w:t>
      </w:r>
      <w:r w:rsidRPr="00112506">
        <w:rPr>
          <w:rFonts w:ascii="DINLight" w:eastAsia="Times New Roman" w:hAnsi="DINLight" w:cs="Arial"/>
          <w:color w:val="222222"/>
          <w:sz w:val="28"/>
          <w:szCs w:val="28"/>
          <w:lang w:eastAsia="de-DE"/>
        </w:rPr>
        <w:t xml:space="preserve">sind in dieser Tätigkeit unabhängig. Nur </w:t>
      </w:r>
      <w:r>
        <w:rPr>
          <w:rFonts w:ascii="DINLight" w:eastAsia="Times New Roman" w:hAnsi="DINLight" w:cs="Arial"/>
          <w:color w:val="222222"/>
          <w:sz w:val="28"/>
          <w:szCs w:val="28"/>
          <w:lang w:eastAsia="de-DE"/>
        </w:rPr>
        <w:t xml:space="preserve">sie </w:t>
      </w:r>
      <w:r w:rsidRPr="00112506">
        <w:rPr>
          <w:rFonts w:ascii="DINLight" w:eastAsia="Times New Roman" w:hAnsi="DINLight" w:cs="Arial"/>
          <w:color w:val="222222"/>
          <w:sz w:val="28"/>
          <w:szCs w:val="28"/>
          <w:lang w:eastAsia="de-DE"/>
        </w:rPr>
        <w:t>haben Zugr</w:t>
      </w:r>
      <w:r>
        <w:rPr>
          <w:rFonts w:ascii="DINLight" w:eastAsia="Times New Roman" w:hAnsi="DINLight" w:cs="Arial"/>
          <w:color w:val="222222"/>
          <w:sz w:val="28"/>
          <w:szCs w:val="28"/>
          <w:lang w:eastAsia="de-DE"/>
        </w:rPr>
        <w:t xml:space="preserve">iff auf die </w:t>
      </w:r>
      <w:r w:rsidRPr="00112506">
        <w:rPr>
          <w:rFonts w:ascii="DINLight" w:eastAsia="Times New Roman" w:hAnsi="DINLight" w:cs="Arial"/>
          <w:color w:val="222222"/>
          <w:sz w:val="28"/>
          <w:szCs w:val="28"/>
          <w:lang w:eastAsia="de-DE"/>
        </w:rPr>
        <w:t>eingehenden Informationen.</w:t>
      </w:r>
    </w:p>
    <w:p w14:paraId="0BD2E6F6" w14:textId="77777777" w:rsidR="00F86BF5" w:rsidRPr="00112506" w:rsidRDefault="00F86BF5" w:rsidP="00F86BF5">
      <w:pPr>
        <w:spacing w:before="240" w:after="240" w:line="240" w:lineRule="auto"/>
        <w:jc w:val="both"/>
        <w:rPr>
          <w:rFonts w:ascii="DINLight" w:eastAsia="Times New Roman" w:hAnsi="DINLight" w:cs="Arial"/>
          <w:color w:val="222222"/>
          <w:sz w:val="28"/>
          <w:szCs w:val="28"/>
          <w:lang w:eastAsia="de-DE"/>
        </w:rPr>
        <w:sectPr w:rsidR="00F86BF5" w:rsidRPr="00112506" w:rsidSect="00BB70A4">
          <w:type w:val="continuous"/>
          <w:pgSz w:w="16838" w:h="11906" w:orient="landscape"/>
          <w:pgMar w:top="720" w:right="720" w:bottom="244" w:left="720" w:header="709" w:footer="709" w:gutter="0"/>
          <w:cols w:num="3" w:space="708"/>
          <w:docGrid w:linePitch="360"/>
        </w:sectPr>
      </w:pPr>
      <w:r>
        <w:rPr>
          <w:rFonts w:ascii="DINLight" w:eastAsia="Times New Roman" w:hAnsi="DINLight" w:cs="Arial"/>
          <w:b/>
          <w:color w:val="222222"/>
          <w:sz w:val="28"/>
          <w:szCs w:val="28"/>
          <w:lang w:eastAsia="de-DE"/>
        </w:rPr>
        <w:t>Follow-up</w:t>
      </w:r>
      <w:r w:rsidRPr="00112506">
        <w:rPr>
          <w:rFonts w:ascii="DINLight" w:eastAsia="Times New Roman" w:hAnsi="DINLight" w:cs="Arial"/>
          <w:color w:val="222222"/>
          <w:sz w:val="28"/>
          <w:szCs w:val="28"/>
          <w:lang w:eastAsia="de-DE"/>
        </w:rPr>
        <w:t xml:space="preserve">: Jede Meldung </w:t>
      </w:r>
      <w:r>
        <w:rPr>
          <w:rFonts w:ascii="DINLight" w:eastAsia="Times New Roman" w:hAnsi="DINLight" w:cs="Arial"/>
          <w:color w:val="222222"/>
          <w:sz w:val="28"/>
          <w:szCs w:val="28"/>
          <w:lang w:eastAsia="de-DE"/>
        </w:rPr>
        <w:t xml:space="preserve">wird mit einer </w:t>
      </w:r>
      <w:r w:rsidRPr="00112506">
        <w:rPr>
          <w:rFonts w:ascii="DINLight" w:eastAsia="Times New Roman" w:hAnsi="DINLight" w:cs="Arial"/>
          <w:color w:val="222222"/>
          <w:sz w:val="28"/>
          <w:szCs w:val="28"/>
          <w:lang w:eastAsia="de-DE"/>
        </w:rPr>
        <w:t>E</w:t>
      </w:r>
      <w:r>
        <w:rPr>
          <w:rFonts w:ascii="DINLight" w:eastAsia="Times New Roman" w:hAnsi="DINLight" w:cs="Arial"/>
          <w:color w:val="222222"/>
          <w:sz w:val="28"/>
          <w:szCs w:val="28"/>
          <w:lang w:eastAsia="de-DE"/>
        </w:rPr>
        <w:t>mpfangsbestätigung beantwortet</w:t>
      </w:r>
      <w:r w:rsidRPr="00112506">
        <w:rPr>
          <w:rFonts w:ascii="DINLight" w:eastAsia="Times New Roman" w:hAnsi="DINLight" w:cs="Arial"/>
          <w:color w:val="222222"/>
          <w:sz w:val="28"/>
          <w:szCs w:val="28"/>
          <w:lang w:eastAsia="de-DE"/>
        </w:rPr>
        <w:t xml:space="preserve">. </w:t>
      </w:r>
    </w:p>
    <w:p w14:paraId="3EE69E3C" w14:textId="2432D4C5" w:rsidR="001D439A" w:rsidRDefault="001D439A" w:rsidP="00A36ED2"/>
    <w:sectPr w:rsidR="001D439A" w:rsidSect="00BB70A4">
      <w:type w:val="continuous"/>
      <w:pgSz w:w="16838" w:h="11906" w:orient="landscape"/>
      <w:pgMar w:top="1418" w:right="1418" w:bottom="567" w:left="113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6CCD2" w14:textId="77777777" w:rsidR="003138F9" w:rsidRDefault="003138F9" w:rsidP="00486B54">
      <w:pPr>
        <w:spacing w:after="0" w:line="240" w:lineRule="auto"/>
      </w:pPr>
      <w:r>
        <w:separator/>
      </w:r>
    </w:p>
  </w:endnote>
  <w:endnote w:type="continuationSeparator" w:id="0">
    <w:p w14:paraId="3F5AD7DA" w14:textId="77777777" w:rsidR="003138F9" w:rsidRDefault="003138F9" w:rsidP="0048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Ligh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D6A8" w14:textId="77777777" w:rsidR="003138F9" w:rsidRDefault="003138F9" w:rsidP="00486B54">
      <w:pPr>
        <w:spacing w:after="0" w:line="240" w:lineRule="auto"/>
      </w:pPr>
      <w:r>
        <w:separator/>
      </w:r>
    </w:p>
  </w:footnote>
  <w:footnote w:type="continuationSeparator" w:id="0">
    <w:p w14:paraId="192D3185" w14:textId="77777777" w:rsidR="003138F9" w:rsidRDefault="003138F9" w:rsidP="00486B54">
      <w:pPr>
        <w:spacing w:after="0" w:line="240" w:lineRule="auto"/>
      </w:pPr>
      <w:r>
        <w:continuationSeparator/>
      </w:r>
    </w:p>
  </w:footnote>
  <w:footnote w:id="1">
    <w:p w14:paraId="7877A3A5" w14:textId="7B7D3946" w:rsidR="00D9006C" w:rsidRDefault="00D9006C">
      <w:pPr>
        <w:pStyle w:val="Funotentext"/>
      </w:pPr>
      <w:r>
        <w:rPr>
          <w:rStyle w:val="Funotenzeichen"/>
        </w:rPr>
        <w:footnoteRef/>
      </w:r>
      <w:r>
        <w:t xml:space="preserve"> </w:t>
      </w:r>
      <w:r w:rsidRPr="00C5781A">
        <w:rPr>
          <w:rFonts w:ascii="DINLight" w:hAnsi="DINLight" w:cs="Arial"/>
          <w:color w:val="222222"/>
          <w:szCs w:val="24"/>
        </w:rPr>
        <w:t>Partner des Förderungsnehmers sind insbesondere dessen Auftragnehmer und Förderungsnehmer</w:t>
      </w:r>
      <w:r w:rsidR="00B85039">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00D"/>
    <w:multiLevelType w:val="hybridMultilevel"/>
    <w:tmpl w:val="80ACCC26"/>
    <w:lvl w:ilvl="0" w:tplc="DC625C04">
      <w:start w:val="1010"/>
      <w:numFmt w:val="bullet"/>
      <w:lvlText w:val="-"/>
      <w:lvlJc w:val="left"/>
      <w:pPr>
        <w:ind w:left="720" w:hanging="360"/>
      </w:pPr>
      <w:rPr>
        <w:rFonts w:ascii="DINLight" w:eastAsia="Times New Roman" w:hAnsi="DIN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9422C2"/>
    <w:multiLevelType w:val="hybridMultilevel"/>
    <w:tmpl w:val="41E8C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DB6939"/>
    <w:multiLevelType w:val="hybridMultilevel"/>
    <w:tmpl w:val="5FAA5880"/>
    <w:lvl w:ilvl="0" w:tplc="E5B6FEA4">
      <w:start w:val="1010"/>
      <w:numFmt w:val="bullet"/>
      <w:lvlText w:val="-"/>
      <w:lvlJc w:val="left"/>
      <w:pPr>
        <w:ind w:left="720" w:hanging="360"/>
      </w:pPr>
      <w:rPr>
        <w:rFonts w:ascii="DINLight" w:eastAsia="Times New Roman" w:hAnsi="DIN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2B7F55"/>
    <w:multiLevelType w:val="hybridMultilevel"/>
    <w:tmpl w:val="609A6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4D4A9D"/>
    <w:multiLevelType w:val="hybridMultilevel"/>
    <w:tmpl w:val="704CA52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9A"/>
    <w:rsid w:val="000133CF"/>
    <w:rsid w:val="000563E9"/>
    <w:rsid w:val="0006509D"/>
    <w:rsid w:val="00083974"/>
    <w:rsid w:val="00097E39"/>
    <w:rsid w:val="000D6E97"/>
    <w:rsid w:val="001D439A"/>
    <w:rsid w:val="001F3C8B"/>
    <w:rsid w:val="00293588"/>
    <w:rsid w:val="003138F9"/>
    <w:rsid w:val="003270F6"/>
    <w:rsid w:val="00354F90"/>
    <w:rsid w:val="00381E51"/>
    <w:rsid w:val="0039252B"/>
    <w:rsid w:val="003E6994"/>
    <w:rsid w:val="0042078B"/>
    <w:rsid w:val="004453CB"/>
    <w:rsid w:val="00486B54"/>
    <w:rsid w:val="004C2EDD"/>
    <w:rsid w:val="004E4F64"/>
    <w:rsid w:val="004F1FBE"/>
    <w:rsid w:val="00556A2C"/>
    <w:rsid w:val="00567C25"/>
    <w:rsid w:val="00574DE4"/>
    <w:rsid w:val="00595079"/>
    <w:rsid w:val="005A7046"/>
    <w:rsid w:val="005C147B"/>
    <w:rsid w:val="00611735"/>
    <w:rsid w:val="00623B0B"/>
    <w:rsid w:val="00624DAB"/>
    <w:rsid w:val="006A7163"/>
    <w:rsid w:val="00741325"/>
    <w:rsid w:val="00803EE2"/>
    <w:rsid w:val="00902EB4"/>
    <w:rsid w:val="00934ABE"/>
    <w:rsid w:val="00980DDE"/>
    <w:rsid w:val="009B7617"/>
    <w:rsid w:val="00A36ED2"/>
    <w:rsid w:val="00AA42E7"/>
    <w:rsid w:val="00B573C5"/>
    <w:rsid w:val="00B85039"/>
    <w:rsid w:val="00B91B78"/>
    <w:rsid w:val="00B9668A"/>
    <w:rsid w:val="00BB70A4"/>
    <w:rsid w:val="00C5781A"/>
    <w:rsid w:val="00CD49B7"/>
    <w:rsid w:val="00D009F4"/>
    <w:rsid w:val="00D600B2"/>
    <w:rsid w:val="00D76E28"/>
    <w:rsid w:val="00D833F9"/>
    <w:rsid w:val="00D9006C"/>
    <w:rsid w:val="00E103C4"/>
    <w:rsid w:val="00E152D1"/>
    <w:rsid w:val="00E37D18"/>
    <w:rsid w:val="00E4185D"/>
    <w:rsid w:val="00E655AC"/>
    <w:rsid w:val="00EA0249"/>
    <w:rsid w:val="00EA451B"/>
    <w:rsid w:val="00EB7C6C"/>
    <w:rsid w:val="00EC63CB"/>
    <w:rsid w:val="00F2778D"/>
    <w:rsid w:val="00F312D0"/>
    <w:rsid w:val="00F43A7A"/>
    <w:rsid w:val="00F43DEC"/>
    <w:rsid w:val="00F86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71D6"/>
  <w15:docId w15:val="{DBDB4205-3A2D-4EB6-B093-33F6AF74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3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43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39A"/>
    <w:rPr>
      <w:rFonts w:ascii="Tahoma" w:hAnsi="Tahoma" w:cs="Tahoma"/>
      <w:sz w:val="16"/>
      <w:szCs w:val="16"/>
    </w:rPr>
  </w:style>
  <w:style w:type="paragraph" w:styleId="Listenabsatz">
    <w:name w:val="List Paragraph"/>
    <w:basedOn w:val="Standard"/>
    <w:uiPriority w:val="34"/>
    <w:qFormat/>
    <w:rsid w:val="001D439A"/>
    <w:pPr>
      <w:ind w:left="720"/>
      <w:contextualSpacing/>
    </w:pPr>
  </w:style>
  <w:style w:type="character" w:styleId="Hyperlink">
    <w:name w:val="Hyperlink"/>
    <w:basedOn w:val="Absatz-Standardschriftart"/>
    <w:uiPriority w:val="99"/>
    <w:unhideWhenUsed/>
    <w:rsid w:val="001D439A"/>
    <w:rPr>
      <w:color w:val="0000FF" w:themeColor="hyperlink"/>
      <w:u w:val="single"/>
    </w:rPr>
  </w:style>
  <w:style w:type="character" w:styleId="Kommentarzeichen">
    <w:name w:val="annotation reference"/>
    <w:basedOn w:val="Absatz-Standardschriftart"/>
    <w:uiPriority w:val="99"/>
    <w:semiHidden/>
    <w:unhideWhenUsed/>
    <w:rsid w:val="00CD49B7"/>
    <w:rPr>
      <w:sz w:val="16"/>
      <w:szCs w:val="16"/>
    </w:rPr>
  </w:style>
  <w:style w:type="paragraph" w:styleId="Kommentartext">
    <w:name w:val="annotation text"/>
    <w:basedOn w:val="Standard"/>
    <w:link w:val="KommentartextZchn"/>
    <w:uiPriority w:val="99"/>
    <w:semiHidden/>
    <w:unhideWhenUsed/>
    <w:rsid w:val="00CD49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9B7"/>
    <w:rPr>
      <w:sz w:val="20"/>
      <w:szCs w:val="20"/>
    </w:rPr>
  </w:style>
  <w:style w:type="paragraph" w:styleId="Kommentarthema">
    <w:name w:val="annotation subject"/>
    <w:basedOn w:val="Kommentartext"/>
    <w:next w:val="Kommentartext"/>
    <w:link w:val="KommentarthemaZchn"/>
    <w:uiPriority w:val="99"/>
    <w:semiHidden/>
    <w:unhideWhenUsed/>
    <w:rsid w:val="00CD49B7"/>
    <w:rPr>
      <w:b/>
      <w:bCs/>
    </w:rPr>
  </w:style>
  <w:style w:type="character" w:customStyle="1" w:styleId="KommentarthemaZchn">
    <w:name w:val="Kommentarthema Zchn"/>
    <w:basedOn w:val="KommentartextZchn"/>
    <w:link w:val="Kommentarthema"/>
    <w:uiPriority w:val="99"/>
    <w:semiHidden/>
    <w:rsid w:val="00CD49B7"/>
    <w:rPr>
      <w:b/>
      <w:bCs/>
      <w:sz w:val="20"/>
      <w:szCs w:val="20"/>
    </w:rPr>
  </w:style>
  <w:style w:type="character" w:styleId="Funotenzeichen">
    <w:name w:val="footnote reference"/>
    <w:uiPriority w:val="99"/>
    <w:semiHidden/>
    <w:rsid w:val="00486B54"/>
    <w:rPr>
      <w:vertAlign w:val="superscript"/>
    </w:rPr>
  </w:style>
  <w:style w:type="paragraph" w:styleId="HTMLVorformatiert">
    <w:name w:val="HTML Preformatted"/>
    <w:basedOn w:val="Standard"/>
    <w:link w:val="HTMLVorformatiertZchn"/>
    <w:rsid w:val="0048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de-DE"/>
    </w:rPr>
  </w:style>
  <w:style w:type="character" w:customStyle="1" w:styleId="HTMLVorformatiertZchn">
    <w:name w:val="HTML Vorformatiert Zchn"/>
    <w:basedOn w:val="Absatz-Standardschriftart"/>
    <w:link w:val="HTMLVorformatiert"/>
    <w:rsid w:val="00486B54"/>
    <w:rPr>
      <w:rFonts w:ascii="Courier New" w:eastAsia="Times New Roman" w:hAnsi="Courier New" w:cs="Courier New"/>
      <w:color w:val="000000"/>
      <w:sz w:val="20"/>
      <w:szCs w:val="20"/>
      <w:lang w:eastAsia="de-DE"/>
    </w:rPr>
  </w:style>
  <w:style w:type="paragraph" w:styleId="Funotentext">
    <w:name w:val="footnote text"/>
    <w:basedOn w:val="Standard"/>
    <w:link w:val="FunotentextZchn"/>
    <w:uiPriority w:val="99"/>
    <w:semiHidden/>
    <w:unhideWhenUsed/>
    <w:rsid w:val="00486B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486B54"/>
    <w:rPr>
      <w:rFonts w:ascii="Times New Roman" w:eastAsia="Times New Roman" w:hAnsi="Times New Roman" w:cs="Times New Roman"/>
      <w:sz w:val="20"/>
      <w:szCs w:val="20"/>
      <w:lang w:eastAsia="de-DE"/>
    </w:rPr>
  </w:style>
  <w:style w:type="character" w:styleId="Erwhnung">
    <w:name w:val="Mention"/>
    <w:basedOn w:val="Absatz-Standardschriftart"/>
    <w:uiPriority w:val="99"/>
    <w:semiHidden/>
    <w:unhideWhenUsed/>
    <w:rsid w:val="0039252B"/>
    <w:rPr>
      <w:color w:val="2B579A"/>
      <w:shd w:val="clear" w:color="auto" w:fill="E6E6E6"/>
    </w:rPr>
  </w:style>
  <w:style w:type="character" w:styleId="BesuchterLink">
    <w:name w:val="FollowedHyperlink"/>
    <w:basedOn w:val="Absatz-Standardschriftart"/>
    <w:uiPriority w:val="99"/>
    <w:semiHidden/>
    <w:unhideWhenUsed/>
    <w:rsid w:val="00624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budsperson-ada@paulitsch.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ulitsch.law/ombudsperson-a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twicklung.at/ada/integritaet/hinweisgeberportal" TargetMode="External"/><Relationship Id="rId4" Type="http://schemas.openxmlformats.org/officeDocument/2006/relationships/settings" Target="settings.xml"/><Relationship Id="rId9" Type="http://schemas.openxmlformats.org/officeDocument/2006/relationships/hyperlink" Target="https://www.entwicklung.at/ada/integrita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86CE70FBAC48B592F115806D95A425"/>
        <w:category>
          <w:name w:val="Allgemein"/>
          <w:gallery w:val="placeholder"/>
        </w:category>
        <w:types>
          <w:type w:val="bbPlcHdr"/>
        </w:types>
        <w:behaviors>
          <w:behavior w:val="content"/>
        </w:behaviors>
        <w:guid w:val="{39D59F40-9CD5-4AC8-B2F7-3558AE26FF9C}"/>
      </w:docPartPr>
      <w:docPartBody>
        <w:p w:rsidR="00365BC9" w:rsidRDefault="00BC6C58" w:rsidP="00BC6C58">
          <w:pPr>
            <w:pStyle w:val="E786CE70FBAC48B592F115806D95A425"/>
          </w:pPr>
          <w:r>
            <w:rPr>
              <w:rStyle w:val="Platzhaltertext"/>
            </w:rPr>
            <w:t>Projekt -&gt; Partner -&gt; Name</w:t>
          </w:r>
        </w:p>
      </w:docPartBody>
    </w:docPart>
    <w:docPart>
      <w:docPartPr>
        <w:name w:val="33B4EB284F524B13986BE1E29CCE8503"/>
        <w:category>
          <w:name w:val="Allgemein"/>
          <w:gallery w:val="placeholder"/>
        </w:category>
        <w:types>
          <w:type w:val="bbPlcHdr"/>
        </w:types>
        <w:behaviors>
          <w:behavior w:val="content"/>
        </w:behaviors>
        <w:guid w:val="{BA7DC630-D0D3-44DD-BE69-54E86633DB93}"/>
      </w:docPartPr>
      <w:docPartBody>
        <w:p w:rsidR="00365BC9" w:rsidRDefault="00BC6C58" w:rsidP="00BC6C58">
          <w:pPr>
            <w:pStyle w:val="33B4EB284F524B13986BE1E29CCE8503"/>
          </w:pPr>
          <w:r w:rsidRPr="00077F08">
            <w:rPr>
              <w:rStyle w:val="Platzhaltertext"/>
            </w:rPr>
            <w:t>Projekt -&gt; Projektnummer</w:t>
          </w:r>
        </w:p>
      </w:docPartBody>
    </w:docPart>
    <w:docPart>
      <w:docPartPr>
        <w:name w:val="72859AA6049643B38C3E7007AC4FBEAC"/>
        <w:category>
          <w:name w:val="Allgemein"/>
          <w:gallery w:val="placeholder"/>
        </w:category>
        <w:types>
          <w:type w:val="bbPlcHdr"/>
        </w:types>
        <w:behaviors>
          <w:behavior w:val="content"/>
        </w:behaviors>
        <w:guid w:val="{1674F00C-C6B3-4D09-88AC-54D56E9C2DAF}"/>
      </w:docPartPr>
      <w:docPartBody>
        <w:p w:rsidR="00365BC9" w:rsidRDefault="00BC6C58" w:rsidP="00BC6C58">
          <w:pPr>
            <w:pStyle w:val="72859AA6049643B38C3E7007AC4FBEAC"/>
          </w:pPr>
          <w:r w:rsidRPr="00504205">
            <w:rPr>
              <w:rStyle w:val="Platzhaltertext"/>
            </w:rPr>
            <w:t>Projekt -&gt; Titel des Projekts (Deutsch)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Ligh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58"/>
    <w:rsid w:val="00365BC9"/>
    <w:rsid w:val="0039541A"/>
    <w:rsid w:val="005F15BF"/>
    <w:rsid w:val="008739D1"/>
    <w:rsid w:val="00A5074A"/>
    <w:rsid w:val="00BC6C58"/>
    <w:rsid w:val="00C34212"/>
    <w:rsid w:val="00EC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6C58"/>
  </w:style>
  <w:style w:type="paragraph" w:customStyle="1" w:styleId="E786CE70FBAC48B592F115806D95A425">
    <w:name w:val="E786CE70FBAC48B592F115806D95A425"/>
    <w:rsid w:val="00BC6C58"/>
  </w:style>
  <w:style w:type="paragraph" w:customStyle="1" w:styleId="33B4EB284F524B13986BE1E29CCE8503">
    <w:name w:val="33B4EB284F524B13986BE1E29CCE8503"/>
    <w:rsid w:val="00BC6C58"/>
  </w:style>
  <w:style w:type="paragraph" w:customStyle="1" w:styleId="72859AA6049643B38C3E7007AC4FBEAC">
    <w:name w:val="72859AA6049643B38C3E7007AC4FBEAC"/>
    <w:rsid w:val="00BC6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74CD-23C0-4363-B89D-F1DE8DA2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3594</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Austrian Development Agency</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Lippert Charlotte</dc:creator>
  <cp:lastModifiedBy>Windisch Katharina</cp:lastModifiedBy>
  <cp:revision>2</cp:revision>
  <dcterms:created xsi:type="dcterms:W3CDTF">2021-03-08T10:08:00Z</dcterms:created>
  <dcterms:modified xsi:type="dcterms:W3CDTF">2021-03-08T10:08:00Z</dcterms:modified>
</cp:coreProperties>
</file>